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9C" w:rsidRDefault="00256B47" w:rsidP="00731E9C">
      <w:pPr>
        <w:spacing w:after="0" w:line="240" w:lineRule="auto"/>
        <w:jc w:val="right"/>
        <w:rPr>
          <w:rFonts w:ascii="Arial Black" w:hAnsi="Arial Black" w:cs="Times New Roman"/>
          <w:noProof/>
          <w:sz w:val="36"/>
          <w:szCs w:val="24"/>
          <w:lang w:eastAsia="en-CA"/>
        </w:rPr>
      </w:pPr>
      <w:r w:rsidRPr="00256B47">
        <w:rPr>
          <w:rFonts w:ascii="Arial Black" w:hAnsi="Arial Black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-57150</wp:posOffset>
            </wp:positionV>
            <wp:extent cx="3124200" cy="6000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DEA">
        <w:rPr>
          <w:rFonts w:ascii="Arial Black" w:hAnsi="Arial Black" w:cs="Times New Roman"/>
          <w:noProof/>
          <w:sz w:val="36"/>
          <w:szCs w:val="24"/>
          <w:lang w:eastAsia="en-CA"/>
        </w:rPr>
        <w:t>Fruit From the Vine</w:t>
      </w:r>
      <w:r w:rsidR="007E5428">
        <w:rPr>
          <w:rFonts w:ascii="Arial Black" w:hAnsi="Arial Black" w:cs="Times New Roman"/>
          <w:noProof/>
          <w:sz w:val="36"/>
          <w:szCs w:val="24"/>
          <w:lang w:eastAsia="en-CA"/>
        </w:rPr>
        <w:t xml:space="preserve"> </w:t>
      </w:r>
    </w:p>
    <w:p w:rsidR="007E5428" w:rsidRDefault="009056B9" w:rsidP="00731E9C">
      <w:pPr>
        <w:spacing w:after="0" w:line="240" w:lineRule="auto"/>
        <w:jc w:val="right"/>
        <w:rPr>
          <w:rFonts w:ascii="Arial Black" w:hAnsi="Arial Black" w:cs="Times New Roman"/>
          <w:b/>
          <w:noProof/>
          <w:sz w:val="36"/>
          <w:szCs w:val="24"/>
          <w:lang w:eastAsia="en-CA"/>
        </w:rPr>
      </w:pPr>
      <w:r>
        <w:rPr>
          <w:rFonts w:ascii="Arial Black" w:hAnsi="Arial Black" w:cs="Times New Roman"/>
          <w:b/>
          <w:noProof/>
          <w:sz w:val="36"/>
          <w:szCs w:val="24"/>
          <w:lang w:eastAsia="en-CA"/>
        </w:rPr>
        <w:t>(John</w:t>
      </w:r>
      <w:r w:rsidR="00731E9C">
        <w:rPr>
          <w:rFonts w:ascii="Arial Black" w:hAnsi="Arial Black" w:cs="Times New Roman"/>
          <w:b/>
          <w:noProof/>
          <w:sz w:val="36"/>
          <w:szCs w:val="24"/>
          <w:lang w:eastAsia="en-CA"/>
        </w:rPr>
        <w:t xml:space="preserve"> 15</w:t>
      </w:r>
      <w:r w:rsidR="00256B47" w:rsidRPr="00256B47">
        <w:rPr>
          <w:rFonts w:ascii="Arial Black" w:hAnsi="Arial Black" w:cs="Times New Roman"/>
          <w:b/>
          <w:noProof/>
          <w:sz w:val="36"/>
          <w:szCs w:val="24"/>
          <w:lang w:eastAsia="en-CA"/>
        </w:rPr>
        <w:t>)</w:t>
      </w:r>
      <w:r w:rsidR="00341A4C">
        <w:rPr>
          <w:rFonts w:ascii="Arial Black" w:hAnsi="Arial Black" w:cs="Times New Roman"/>
          <w:b/>
          <w:noProof/>
          <w:sz w:val="36"/>
          <w:szCs w:val="24"/>
          <w:lang w:eastAsia="en-CA"/>
        </w:rPr>
        <w:t xml:space="preserve"> </w:t>
      </w:r>
    </w:p>
    <w:p w:rsidR="00256B47" w:rsidRPr="00595DEA" w:rsidRDefault="00C629F6" w:rsidP="00256B47">
      <w:pPr>
        <w:spacing w:after="0" w:line="240" w:lineRule="auto"/>
        <w:jc w:val="right"/>
        <w:rPr>
          <w:rFonts w:cs="Times New Roman"/>
        </w:rPr>
      </w:pPr>
      <w:r w:rsidRPr="00595DEA">
        <w:rPr>
          <w:rFonts w:cs="Times New Roman"/>
          <w:i/>
        </w:rPr>
        <w:t>Sermon Notes</w:t>
      </w:r>
      <w:r w:rsidR="00F33B4C" w:rsidRPr="00595DEA">
        <w:rPr>
          <w:rFonts w:cs="Times New Roman"/>
          <w:i/>
        </w:rPr>
        <w:t xml:space="preserve"> Handout:</w:t>
      </w:r>
      <w:r w:rsidR="00256B47" w:rsidRPr="00595DEA">
        <w:rPr>
          <w:rFonts w:cs="Times New Roman"/>
          <w:i/>
        </w:rPr>
        <w:t xml:space="preserve"> Week </w:t>
      </w:r>
      <w:r w:rsidR="00731E9C" w:rsidRPr="00595DEA">
        <w:rPr>
          <w:rFonts w:cs="Times New Roman"/>
          <w:i/>
        </w:rPr>
        <w:t>Fifteen</w:t>
      </w:r>
    </w:p>
    <w:p w:rsidR="00256280" w:rsidRDefault="00256280" w:rsidP="00256280">
      <w:pPr>
        <w:spacing w:after="0"/>
        <w:jc w:val="center"/>
        <w:rPr>
          <w:rFonts w:ascii="Arial" w:hAnsi="Arial" w:cs="Arial"/>
          <w:sz w:val="24"/>
          <w:vertAlign w:val="superscript"/>
        </w:rPr>
      </w:pPr>
    </w:p>
    <w:p w:rsidR="00595DEA" w:rsidRPr="00160589" w:rsidRDefault="00595DEA" w:rsidP="00595DEA">
      <w:pPr>
        <w:spacing w:after="0" w:line="240" w:lineRule="auto"/>
        <w:rPr>
          <w:rFonts w:cs="Arial"/>
          <w:i/>
        </w:rPr>
      </w:pPr>
      <w:r w:rsidRPr="00595DEA">
        <w:rPr>
          <w:rFonts w:cs="Arial"/>
          <w:i/>
        </w:rPr>
        <w:t xml:space="preserve"> </w:t>
      </w:r>
      <w:r w:rsidRPr="00595DEA">
        <w:rPr>
          <w:rFonts w:cs="Arial"/>
          <w:i/>
        </w:rPr>
        <w:t>“I am the vine; you are the branches.</w:t>
      </w:r>
      <w:r w:rsidR="00160589">
        <w:rPr>
          <w:rFonts w:cs="Arial"/>
          <w:i/>
        </w:rPr>
        <w:t xml:space="preserve"> </w:t>
      </w:r>
      <w:r w:rsidRPr="00595DEA">
        <w:rPr>
          <w:rFonts w:cs="Arial"/>
          <w:i/>
        </w:rPr>
        <w:t xml:space="preserve">If you remain in </w:t>
      </w:r>
      <w:proofErr w:type="gramStart"/>
      <w:r w:rsidRPr="00595DEA">
        <w:rPr>
          <w:rFonts w:cs="Arial"/>
          <w:i/>
        </w:rPr>
        <w:t>Me</w:t>
      </w:r>
      <w:proofErr w:type="gramEnd"/>
      <w:r w:rsidRPr="00595DEA">
        <w:rPr>
          <w:rFonts w:cs="Arial"/>
          <w:i/>
        </w:rPr>
        <w:t xml:space="preserve"> and I in you, you will bear much fruit; apart from Me you can do nothing.”</w:t>
      </w:r>
      <w:r w:rsidR="00160589">
        <w:rPr>
          <w:rFonts w:cs="Arial"/>
          <w:i/>
        </w:rPr>
        <w:t xml:space="preserve"> </w:t>
      </w:r>
      <w:r w:rsidRPr="00595DEA">
        <w:rPr>
          <w:rFonts w:cs="Arial"/>
        </w:rPr>
        <w:t>John 15:5</w:t>
      </w:r>
    </w:p>
    <w:p w:rsidR="00595DEA" w:rsidRPr="00595DEA" w:rsidRDefault="00595DEA" w:rsidP="00595DEA">
      <w:pPr>
        <w:spacing w:after="0" w:line="240" w:lineRule="auto"/>
        <w:rPr>
          <w:rFonts w:cs="Arial"/>
          <w:i/>
        </w:rPr>
      </w:pPr>
    </w:p>
    <w:p w:rsidR="00595DEA" w:rsidRPr="00595DEA" w:rsidRDefault="00595DEA" w:rsidP="00595DEA">
      <w:pPr>
        <w:spacing w:after="0" w:line="240" w:lineRule="auto"/>
        <w:rPr>
          <w:rFonts w:eastAsia="Calibri" w:cs="Arial"/>
          <w:i/>
        </w:rPr>
      </w:pPr>
      <w:r w:rsidRPr="00595DEA">
        <w:rPr>
          <w:rFonts w:eastAsia="Calibri" w:cs="Arial"/>
          <w:i/>
        </w:rPr>
        <w:t>The best way to secure Christian conduct is to cultivate communion with Christ…</w:t>
      </w:r>
      <w:r>
        <w:rPr>
          <w:rFonts w:eastAsia="Calibri" w:cs="Arial"/>
          <w:i/>
        </w:rPr>
        <w:t xml:space="preserve"> </w:t>
      </w:r>
      <w:r w:rsidRPr="00595DEA">
        <w:rPr>
          <w:rFonts w:eastAsia="Calibri" w:cs="Arial"/>
          <w:i/>
        </w:rPr>
        <w:t>Get more of the sap into the branch, and there will be more fruit.</w:t>
      </w:r>
      <w:r>
        <w:rPr>
          <w:rFonts w:eastAsia="Calibri" w:cs="Arial"/>
          <w:i/>
        </w:rPr>
        <w:t xml:space="preserve"> </w:t>
      </w:r>
      <w:r w:rsidRPr="00595DEA">
        <w:rPr>
          <w:rFonts w:eastAsia="Calibri" w:cs="Arial"/>
          <w:i/>
        </w:rPr>
        <w:t xml:space="preserve">Have more of the life of Christ in the soul, and the conduct and the speech will be more </w:t>
      </w:r>
      <w:proofErr w:type="spellStart"/>
      <w:r w:rsidRPr="00595DEA">
        <w:rPr>
          <w:rFonts w:eastAsia="Calibri" w:cs="Arial"/>
          <w:i/>
        </w:rPr>
        <w:t>Christlike</w:t>
      </w:r>
      <w:proofErr w:type="spellEnd"/>
      <w:r w:rsidRPr="00595DEA">
        <w:rPr>
          <w:rFonts w:eastAsia="Calibri" w:cs="Arial"/>
          <w:i/>
        </w:rPr>
        <w:t>.</w:t>
      </w:r>
      <w:r>
        <w:rPr>
          <w:rFonts w:eastAsia="Calibri" w:cs="Arial"/>
          <w:i/>
        </w:rPr>
        <w:t xml:space="preserve"> </w:t>
      </w:r>
      <w:r>
        <w:rPr>
          <w:rFonts w:cs="Arial"/>
          <w:lang w:val="en-GB"/>
        </w:rPr>
        <w:t xml:space="preserve">A. </w:t>
      </w:r>
      <w:proofErr w:type="spellStart"/>
      <w:r w:rsidRPr="00595DEA">
        <w:rPr>
          <w:rFonts w:cs="Arial"/>
          <w:lang w:val="en-GB"/>
        </w:rPr>
        <w:t>Maclaren</w:t>
      </w:r>
      <w:proofErr w:type="spellEnd"/>
    </w:p>
    <w:p w:rsidR="00595DEA" w:rsidRPr="00595DEA" w:rsidRDefault="00595DEA" w:rsidP="00595DEA">
      <w:pPr>
        <w:spacing w:after="0" w:line="240" w:lineRule="auto"/>
        <w:jc w:val="center"/>
        <w:rPr>
          <w:rFonts w:cs="Arial"/>
          <w:lang w:val="en-GB"/>
        </w:rPr>
      </w:pPr>
    </w:p>
    <w:p w:rsidR="00595DEA" w:rsidRPr="00595DEA" w:rsidRDefault="00595DEA" w:rsidP="00595DEA">
      <w:pPr>
        <w:spacing w:line="360" w:lineRule="auto"/>
        <w:rPr>
          <w:rFonts w:cs="Arial"/>
          <w:u w:val="single"/>
          <w:lang w:val="en-GB"/>
        </w:rPr>
      </w:pPr>
      <w:r w:rsidRPr="00595DEA">
        <w:rPr>
          <w:rFonts w:cs="Arial"/>
          <w:u w:val="single"/>
          <w:lang w:val="en-GB"/>
        </w:rPr>
        <w:t>Sermon Outline:</w:t>
      </w:r>
    </w:p>
    <w:p w:rsidR="00595DEA" w:rsidRPr="00595DEA" w:rsidRDefault="00595DEA" w:rsidP="00595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n-GB"/>
        </w:rPr>
      </w:pPr>
      <w:r w:rsidRPr="00595DEA">
        <w:rPr>
          <w:rFonts w:cs="Arial"/>
          <w:b/>
          <w:lang w:val="en-GB"/>
        </w:rPr>
        <w:t>What is the purpose of the Vine?</w:t>
      </w: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n-GB"/>
        </w:rPr>
      </w:pPr>
      <w:r w:rsidRPr="00595DEA">
        <w:rPr>
          <w:rFonts w:cs="Arial"/>
          <w:lang w:val="en-GB"/>
        </w:rPr>
        <w:t xml:space="preserve"> </w:t>
      </w:r>
      <w:r w:rsidRPr="00595DEA">
        <w:rPr>
          <w:rFonts w:cs="Arial"/>
          <w:b/>
          <w:lang w:val="en-GB"/>
        </w:rPr>
        <w:t>What does it mean to bear fruit?</w:t>
      </w: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lang w:val="en-GB"/>
        </w:rPr>
      </w:pPr>
    </w:p>
    <w:p w:rsidR="00595DEA" w:rsidRPr="00595DEA" w:rsidRDefault="00595DEA" w:rsidP="00595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n-GB"/>
        </w:rPr>
      </w:pPr>
      <w:r w:rsidRPr="00595DEA">
        <w:rPr>
          <w:rFonts w:cs="Arial"/>
          <w:b/>
          <w:lang w:val="en-GB"/>
        </w:rPr>
        <w:t>What does it mean to “remain” in Christ?</w:t>
      </w: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n-GB"/>
        </w:rPr>
      </w:pPr>
      <w:r w:rsidRPr="00595DEA">
        <w:rPr>
          <w:rFonts w:cs="Arial"/>
          <w:b/>
          <w:lang w:val="en-GB"/>
        </w:rPr>
        <w:t>Creating the fruit is not up to us.</w:t>
      </w:r>
    </w:p>
    <w:p w:rsidR="00595DEA" w:rsidRPr="00595DEA" w:rsidRDefault="00595DEA" w:rsidP="00595DEA">
      <w:pPr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spacing w:after="0" w:line="240" w:lineRule="auto"/>
        <w:rPr>
          <w:rFonts w:cs="Arial"/>
          <w:b/>
          <w:lang w:val="en-GB"/>
        </w:rPr>
      </w:pPr>
    </w:p>
    <w:p w:rsidR="00595DEA" w:rsidRPr="00595DEA" w:rsidRDefault="00595DEA" w:rsidP="00595DEA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lang w:val="en-GB"/>
        </w:rPr>
      </w:pPr>
      <w:r w:rsidRPr="00595DEA">
        <w:rPr>
          <w:rFonts w:cs="Arial"/>
          <w:b/>
          <w:lang w:val="en-GB"/>
        </w:rPr>
        <w:t>What does it mean to be “thrown away?”</w:t>
      </w:r>
    </w:p>
    <w:p w:rsidR="00595DEA" w:rsidRPr="00595DEA" w:rsidRDefault="00595DEA" w:rsidP="00595DEA">
      <w:pPr>
        <w:spacing w:after="0" w:line="240" w:lineRule="auto"/>
        <w:rPr>
          <w:rFonts w:cs="Arial"/>
          <w:b/>
          <w:lang w:val="en-GB"/>
        </w:rPr>
      </w:pPr>
    </w:p>
    <w:p w:rsidR="00595DEA" w:rsidRDefault="00595DEA" w:rsidP="00595DE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95DEA" w:rsidRDefault="00595DEA" w:rsidP="00595DE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95DEA" w:rsidRDefault="00595DEA" w:rsidP="00595DE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595DEA" w:rsidRPr="00595DEA" w:rsidRDefault="00595DEA" w:rsidP="00595DEA">
      <w:pPr>
        <w:spacing w:after="0" w:line="240" w:lineRule="auto"/>
        <w:rPr>
          <w:rFonts w:cs="Arial"/>
          <w:b/>
          <w:lang w:val="en-GB"/>
        </w:rPr>
      </w:pPr>
    </w:p>
    <w:p w:rsidR="00595DEA" w:rsidRPr="00160589" w:rsidRDefault="00595DEA" w:rsidP="00595D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595DEA">
        <w:rPr>
          <w:rFonts w:cs="Arial"/>
          <w:b/>
          <w:lang w:val="en-GB"/>
        </w:rPr>
        <w:t xml:space="preserve">“I have told you this so that </w:t>
      </w:r>
      <w:proofErr w:type="gramStart"/>
      <w:r w:rsidRPr="00595DEA">
        <w:rPr>
          <w:rFonts w:cs="Arial"/>
          <w:b/>
          <w:lang w:val="en-GB"/>
        </w:rPr>
        <w:t>My</w:t>
      </w:r>
      <w:proofErr w:type="gramEnd"/>
      <w:r w:rsidRPr="00595DEA">
        <w:rPr>
          <w:rFonts w:cs="Arial"/>
          <w:b/>
          <w:lang w:val="en-GB"/>
        </w:rPr>
        <w:t xml:space="preserve"> joy may be in you.” (verse 11)</w:t>
      </w:r>
    </w:p>
    <w:p w:rsidR="00160589" w:rsidRDefault="00160589" w:rsidP="00160589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60589" w:rsidRDefault="00160589" w:rsidP="00160589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60589" w:rsidRPr="00160589" w:rsidRDefault="00160589" w:rsidP="00160589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160589" w:rsidRDefault="00160589" w:rsidP="00160589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160589" w:rsidRPr="00160589" w:rsidRDefault="00160589" w:rsidP="00160589">
      <w:pPr>
        <w:spacing w:after="0" w:line="240" w:lineRule="auto"/>
        <w:rPr>
          <w:rFonts w:cs="Arial"/>
          <w:b/>
          <w:lang w:val="en-GB"/>
        </w:rPr>
      </w:pPr>
      <w:r w:rsidRPr="00160589">
        <w:rPr>
          <w:rFonts w:cs="Arial"/>
          <w:b/>
          <w:lang w:val="en-GB"/>
        </w:rPr>
        <w:t>Questions for Reflection</w:t>
      </w:r>
    </w:p>
    <w:p w:rsidR="00160589" w:rsidRPr="00160589" w:rsidRDefault="00160589" w:rsidP="00051578">
      <w:pPr>
        <w:spacing w:after="0"/>
        <w:rPr>
          <w:rFonts w:cs="Times New Roman"/>
          <w:noProof/>
          <w:lang w:eastAsia="en-CA"/>
        </w:rPr>
      </w:pPr>
    </w:p>
    <w:p w:rsidR="00160589" w:rsidRPr="00160589" w:rsidRDefault="00160589" w:rsidP="00051578">
      <w:pPr>
        <w:spacing w:after="0"/>
        <w:rPr>
          <w:rFonts w:cs="Times New Roman"/>
          <w:noProof/>
          <w:lang w:eastAsia="en-CA"/>
        </w:rPr>
      </w:pPr>
    </w:p>
    <w:p w:rsidR="00AB48C9" w:rsidRPr="007843C0" w:rsidRDefault="00521C7B" w:rsidP="00051578">
      <w:pPr>
        <w:spacing w:after="0"/>
        <w:rPr>
          <w:rFonts w:ascii="Arial Black" w:hAnsi="Arial Black" w:cs="Times New Roman"/>
          <w:i/>
          <w:noProof/>
          <w:sz w:val="28"/>
          <w:szCs w:val="24"/>
          <w:lang w:eastAsia="en-CA"/>
        </w:rPr>
      </w:pPr>
      <w:r>
        <w:rPr>
          <w:rFonts w:ascii="Arial Black" w:hAnsi="Arial Black" w:cs="Times New Roman"/>
          <w:noProof/>
          <w:sz w:val="36"/>
          <w:szCs w:val="24"/>
          <w:lang w:eastAsia="en-C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-361950</wp:posOffset>
            </wp:positionV>
            <wp:extent cx="1104900" cy="1028700"/>
            <wp:effectExtent l="0" t="0" r="0" b="0"/>
            <wp:wrapSquare wrapText="bothSides"/>
            <wp:docPr id="5" name="Picture 2" descr="LifePath Scripture St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Scripture Stud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813">
        <w:rPr>
          <w:rFonts w:ascii="Arial Black" w:hAnsi="Arial Black" w:cs="Times New Roman"/>
          <w:noProof/>
          <w:sz w:val="36"/>
          <w:szCs w:val="24"/>
          <w:lang w:eastAsia="en-CA"/>
        </w:rPr>
        <w:t xml:space="preserve"> </w:t>
      </w:r>
      <w:r w:rsidR="00434B96">
        <w:rPr>
          <w:rFonts w:ascii="Arial Black" w:hAnsi="Arial Black" w:cs="Times New Roman"/>
          <w:noProof/>
          <w:sz w:val="36"/>
          <w:szCs w:val="24"/>
          <w:lang w:eastAsia="en-CA"/>
        </w:rPr>
        <w:t xml:space="preserve"> </w:t>
      </w:r>
      <w:r w:rsidR="00731E9C">
        <w:rPr>
          <w:rFonts w:ascii="Arial Black" w:hAnsi="Arial Black" w:cs="Times New Roman"/>
          <w:noProof/>
          <w:sz w:val="36"/>
          <w:szCs w:val="24"/>
          <w:lang w:eastAsia="en-CA"/>
        </w:rPr>
        <w:t xml:space="preserve">             </w:t>
      </w:r>
      <w:r w:rsidR="00212F63">
        <w:rPr>
          <w:rFonts w:ascii="Arial Black" w:hAnsi="Arial Black" w:cs="Times New Roman"/>
          <w:noProof/>
          <w:sz w:val="36"/>
          <w:szCs w:val="24"/>
          <w:lang w:eastAsia="en-CA"/>
        </w:rPr>
        <w:t xml:space="preserve">The </w:t>
      </w:r>
      <w:r w:rsidR="00731E9C">
        <w:rPr>
          <w:rFonts w:ascii="Arial Black" w:hAnsi="Arial Black" w:cs="Times New Roman"/>
          <w:noProof/>
          <w:sz w:val="36"/>
          <w:szCs w:val="24"/>
          <w:lang w:eastAsia="en-CA"/>
        </w:rPr>
        <w:t>True Vine</w:t>
      </w:r>
      <w:r w:rsidR="00F63E28">
        <w:rPr>
          <w:rFonts w:ascii="Arial Black" w:hAnsi="Arial Black" w:cs="Times New Roman"/>
          <w:noProof/>
          <w:sz w:val="36"/>
          <w:szCs w:val="24"/>
          <w:lang w:eastAsia="en-CA"/>
        </w:rPr>
        <w:t xml:space="preserve"> </w:t>
      </w:r>
      <w:r w:rsidR="00434B96">
        <w:rPr>
          <w:rFonts w:ascii="Arial Black" w:hAnsi="Arial Black" w:cs="Times New Roman"/>
          <w:b/>
          <w:noProof/>
          <w:sz w:val="28"/>
          <w:szCs w:val="24"/>
          <w:lang w:eastAsia="en-CA"/>
        </w:rPr>
        <w:t>(John 1</w:t>
      </w:r>
      <w:r w:rsidR="00731E9C">
        <w:rPr>
          <w:rFonts w:ascii="Arial Black" w:hAnsi="Arial Black" w:cs="Times New Roman"/>
          <w:b/>
          <w:noProof/>
          <w:sz w:val="28"/>
          <w:szCs w:val="24"/>
          <w:lang w:eastAsia="en-CA"/>
        </w:rPr>
        <w:t>5</w:t>
      </w:r>
      <w:r w:rsidR="00AB48C9" w:rsidRPr="007843C0">
        <w:rPr>
          <w:rFonts w:ascii="Arial Black" w:hAnsi="Arial Black" w:cs="Times New Roman"/>
          <w:b/>
          <w:noProof/>
          <w:sz w:val="28"/>
          <w:szCs w:val="24"/>
          <w:lang w:eastAsia="en-CA"/>
        </w:rPr>
        <w:t>)</w:t>
      </w:r>
    </w:p>
    <w:p w:rsidR="007843C0" w:rsidRPr="007843C0" w:rsidRDefault="007843C0" w:rsidP="007843C0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        </w:t>
      </w:r>
      <w:r w:rsidR="00731E9C">
        <w:rPr>
          <w:rFonts w:ascii="Arial" w:hAnsi="Arial" w:cs="Arial"/>
          <w:i/>
          <w:sz w:val="28"/>
          <w:szCs w:val="24"/>
        </w:rPr>
        <w:t xml:space="preserve">        </w:t>
      </w:r>
      <w:r>
        <w:rPr>
          <w:rFonts w:ascii="Arial" w:hAnsi="Arial" w:cs="Arial"/>
          <w:i/>
          <w:sz w:val="28"/>
          <w:szCs w:val="24"/>
        </w:rPr>
        <w:t xml:space="preserve">      </w:t>
      </w:r>
      <w:r w:rsidR="00C629F6">
        <w:rPr>
          <w:rFonts w:ascii="Arial" w:hAnsi="Arial" w:cs="Arial"/>
          <w:i/>
          <w:sz w:val="28"/>
          <w:szCs w:val="24"/>
        </w:rPr>
        <w:t>Scripture Study Notes</w:t>
      </w:r>
      <w:r w:rsidRPr="007843C0">
        <w:rPr>
          <w:rFonts w:ascii="Arial" w:hAnsi="Arial" w:cs="Arial"/>
          <w:i/>
          <w:sz w:val="28"/>
          <w:szCs w:val="24"/>
        </w:rPr>
        <w:t xml:space="preserve">: Week </w:t>
      </w:r>
      <w:r w:rsidR="00731E9C">
        <w:rPr>
          <w:rFonts w:ascii="Arial" w:hAnsi="Arial" w:cs="Arial"/>
          <w:i/>
          <w:sz w:val="28"/>
          <w:szCs w:val="24"/>
        </w:rPr>
        <w:t>Fifteen</w:t>
      </w:r>
    </w:p>
    <w:p w:rsidR="006F474D" w:rsidRDefault="006F474D" w:rsidP="006F474D">
      <w:pPr>
        <w:spacing w:after="0"/>
        <w:rPr>
          <w:rFonts w:ascii="Arial" w:hAnsi="Arial" w:cs="Arial"/>
          <w:sz w:val="28"/>
          <w:szCs w:val="24"/>
        </w:rPr>
      </w:pPr>
    </w:p>
    <w:p w:rsidR="00DD7807" w:rsidRDefault="00DD7807" w:rsidP="00DD780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D7807">
        <w:rPr>
          <w:rFonts w:ascii="Times New Roman" w:hAnsi="Times New Roman" w:cs="Times New Roman"/>
          <w:sz w:val="24"/>
        </w:rPr>
        <w:t xml:space="preserve">"I am the true vine, and my Father is the gardener. </w:t>
      </w:r>
      <w:r w:rsidRPr="00DD7807">
        <w:rPr>
          <w:rFonts w:ascii="Times New Roman" w:hAnsi="Times New Roman" w:cs="Times New Roman"/>
          <w:sz w:val="24"/>
        </w:rPr>
        <w:br/>
      </w:r>
      <w:r w:rsidRPr="00DD7807">
        <w:rPr>
          <w:rFonts w:ascii="Times New Roman" w:hAnsi="Times New Roman" w:cs="Times New Roman"/>
          <w:i/>
          <w:iCs/>
          <w:sz w:val="24"/>
        </w:rPr>
        <w:t xml:space="preserve">John 15:1 </w:t>
      </w:r>
      <w:r w:rsidRPr="00DD7807">
        <w:rPr>
          <w:rFonts w:ascii="Times New Roman" w:hAnsi="Times New Roman" w:cs="Times New Roman"/>
          <w:sz w:val="24"/>
        </w:rPr>
        <w:br/>
      </w:r>
      <w:r w:rsidRPr="00DD7807">
        <w:rPr>
          <w:rFonts w:ascii="Times New Roman" w:hAnsi="Times New Roman" w:cs="Times New Roman"/>
          <w:sz w:val="24"/>
        </w:rPr>
        <w:br/>
        <w:t> "I am the vine; you are the branches. If a man remains in me and I in him,</w:t>
      </w:r>
    </w:p>
    <w:p w:rsidR="00DD7807" w:rsidRPr="00DD7807" w:rsidRDefault="00DD7807" w:rsidP="00DD7807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DD7807">
        <w:rPr>
          <w:rFonts w:ascii="Times New Roman" w:hAnsi="Times New Roman" w:cs="Times New Roman"/>
          <w:sz w:val="24"/>
        </w:rPr>
        <w:t>he</w:t>
      </w:r>
      <w:proofErr w:type="gramEnd"/>
      <w:r w:rsidRPr="00DD7807">
        <w:rPr>
          <w:rFonts w:ascii="Times New Roman" w:hAnsi="Times New Roman" w:cs="Times New Roman"/>
          <w:sz w:val="24"/>
        </w:rPr>
        <w:t xml:space="preserve"> will bear much fruit; apart from me you can do nothing. </w:t>
      </w:r>
      <w:r w:rsidRPr="00DD7807">
        <w:rPr>
          <w:rFonts w:ascii="Times New Roman" w:hAnsi="Times New Roman" w:cs="Times New Roman"/>
          <w:sz w:val="24"/>
        </w:rPr>
        <w:br/>
      </w:r>
      <w:r w:rsidRPr="00DD7807">
        <w:rPr>
          <w:rFonts w:ascii="Times New Roman" w:hAnsi="Times New Roman" w:cs="Times New Roman"/>
          <w:i/>
          <w:iCs/>
          <w:sz w:val="24"/>
        </w:rPr>
        <w:t>John 15:5</w:t>
      </w:r>
    </w:p>
    <w:p w:rsidR="00913566" w:rsidRPr="00A50974" w:rsidRDefault="00913566">
      <w:pPr>
        <w:spacing w:after="0"/>
        <w:rPr>
          <w:rFonts w:ascii="Times New Roman" w:hAnsi="Times New Roman" w:cs="Times New Roman"/>
          <w:sz w:val="24"/>
        </w:rPr>
      </w:pPr>
    </w:p>
    <w:p w:rsidR="00521C7B" w:rsidRPr="00521C7B" w:rsidRDefault="00DD7807" w:rsidP="00F63E28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The Vine and the Branches</w:t>
      </w:r>
      <w:r w:rsidR="00913566">
        <w:rPr>
          <w:rFonts w:ascii="Arial" w:hAnsi="Arial" w:cs="Arial"/>
          <w:i/>
          <w:sz w:val="24"/>
        </w:rPr>
        <w:t xml:space="preserve"> (John </w:t>
      </w:r>
      <w:r>
        <w:rPr>
          <w:rFonts w:ascii="Arial" w:hAnsi="Arial" w:cs="Arial"/>
          <w:i/>
          <w:sz w:val="24"/>
        </w:rPr>
        <w:t>15:1-8)</w:t>
      </w:r>
    </w:p>
    <w:p w:rsidR="00521C7B" w:rsidRDefault="00521C7B" w:rsidP="00521C7B">
      <w:pPr>
        <w:spacing w:after="0"/>
        <w:rPr>
          <w:rFonts w:ascii="Arial" w:hAnsi="Arial" w:cs="Arial"/>
          <w:i/>
          <w:sz w:val="24"/>
        </w:rPr>
      </w:pPr>
    </w:p>
    <w:p w:rsidR="00521C7B" w:rsidRDefault="00521C7B" w:rsidP="00521C7B">
      <w:pPr>
        <w:spacing w:after="0"/>
        <w:rPr>
          <w:rFonts w:ascii="Arial" w:hAnsi="Arial" w:cs="Arial"/>
          <w:i/>
          <w:sz w:val="24"/>
        </w:rPr>
      </w:pPr>
    </w:p>
    <w:p w:rsidR="00186818" w:rsidRDefault="00186818" w:rsidP="00521C7B">
      <w:pPr>
        <w:spacing w:after="0"/>
        <w:rPr>
          <w:rFonts w:ascii="Arial" w:hAnsi="Arial" w:cs="Arial"/>
          <w:i/>
          <w:sz w:val="24"/>
        </w:rPr>
      </w:pPr>
    </w:p>
    <w:p w:rsidR="00186818" w:rsidRDefault="00186818" w:rsidP="00521C7B">
      <w:pPr>
        <w:spacing w:after="0"/>
        <w:rPr>
          <w:rFonts w:ascii="Arial" w:hAnsi="Arial" w:cs="Arial"/>
          <w:i/>
          <w:sz w:val="24"/>
        </w:rPr>
      </w:pPr>
    </w:p>
    <w:p w:rsidR="00186818" w:rsidRDefault="00186818" w:rsidP="00521C7B">
      <w:pPr>
        <w:spacing w:after="0"/>
        <w:rPr>
          <w:rFonts w:ascii="Arial" w:hAnsi="Arial" w:cs="Arial"/>
          <w:i/>
          <w:sz w:val="24"/>
        </w:rPr>
      </w:pPr>
    </w:p>
    <w:p w:rsidR="00521C7B" w:rsidRPr="00521C7B" w:rsidRDefault="00DD7807" w:rsidP="00521C7B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Christ-like Love (John 13:9-17</w:t>
      </w:r>
      <w:r w:rsidR="00521C7B" w:rsidRPr="00521C7B">
        <w:rPr>
          <w:rFonts w:ascii="Arial" w:hAnsi="Arial" w:cs="Arial"/>
          <w:i/>
          <w:sz w:val="24"/>
        </w:rPr>
        <w:t>)</w:t>
      </w:r>
    </w:p>
    <w:p w:rsidR="00521C7B" w:rsidRDefault="00521C7B" w:rsidP="00521C7B">
      <w:pPr>
        <w:spacing w:after="0"/>
        <w:rPr>
          <w:rFonts w:ascii="Arial" w:hAnsi="Arial" w:cs="Arial"/>
          <w:i/>
          <w:sz w:val="24"/>
        </w:rPr>
      </w:pPr>
    </w:p>
    <w:p w:rsidR="00186818" w:rsidRDefault="00186818" w:rsidP="00521C7B">
      <w:pPr>
        <w:spacing w:after="0"/>
        <w:rPr>
          <w:rFonts w:ascii="Arial" w:hAnsi="Arial" w:cs="Arial"/>
          <w:i/>
          <w:sz w:val="24"/>
        </w:rPr>
      </w:pPr>
    </w:p>
    <w:p w:rsidR="00186818" w:rsidRDefault="00186818" w:rsidP="00521C7B">
      <w:pPr>
        <w:spacing w:after="0"/>
        <w:rPr>
          <w:rFonts w:ascii="Arial" w:hAnsi="Arial" w:cs="Arial"/>
          <w:i/>
          <w:sz w:val="24"/>
        </w:rPr>
      </w:pPr>
    </w:p>
    <w:p w:rsidR="00521C7B" w:rsidRDefault="00521C7B" w:rsidP="00521C7B">
      <w:pPr>
        <w:spacing w:after="0"/>
        <w:rPr>
          <w:rFonts w:ascii="Arial" w:hAnsi="Arial" w:cs="Arial"/>
          <w:i/>
          <w:sz w:val="24"/>
        </w:rPr>
      </w:pPr>
    </w:p>
    <w:p w:rsidR="00521C7B" w:rsidRDefault="00521C7B" w:rsidP="00521C7B">
      <w:pPr>
        <w:spacing w:after="0"/>
        <w:rPr>
          <w:rFonts w:ascii="Arial" w:hAnsi="Arial" w:cs="Arial"/>
          <w:i/>
          <w:sz w:val="24"/>
        </w:rPr>
      </w:pPr>
    </w:p>
    <w:p w:rsidR="00521C7B" w:rsidRPr="00521C7B" w:rsidRDefault="00DD7807" w:rsidP="00521C7B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Persecutions Predicted (John 15:18-25</w:t>
      </w:r>
      <w:r w:rsidR="00521C7B" w:rsidRPr="00521C7B">
        <w:rPr>
          <w:rFonts w:ascii="Arial" w:hAnsi="Arial" w:cs="Arial"/>
          <w:i/>
          <w:sz w:val="24"/>
        </w:rPr>
        <w:t>)</w:t>
      </w:r>
    </w:p>
    <w:p w:rsidR="00521C7B" w:rsidRDefault="00521C7B" w:rsidP="00521C7B">
      <w:pPr>
        <w:spacing w:after="0"/>
        <w:rPr>
          <w:rFonts w:ascii="Arial" w:hAnsi="Arial" w:cs="Arial"/>
          <w:i/>
          <w:sz w:val="24"/>
        </w:rPr>
      </w:pPr>
    </w:p>
    <w:p w:rsidR="00521C7B" w:rsidRDefault="00521C7B" w:rsidP="00521C7B">
      <w:pPr>
        <w:spacing w:after="0"/>
        <w:rPr>
          <w:rFonts w:ascii="Arial" w:hAnsi="Arial" w:cs="Arial"/>
          <w:i/>
          <w:sz w:val="24"/>
        </w:rPr>
      </w:pPr>
    </w:p>
    <w:p w:rsidR="00521C7B" w:rsidRDefault="00521C7B" w:rsidP="00500292">
      <w:pPr>
        <w:spacing w:after="0"/>
        <w:rPr>
          <w:rFonts w:ascii="Arial" w:hAnsi="Arial" w:cs="Arial"/>
          <w:sz w:val="24"/>
        </w:rPr>
      </w:pPr>
    </w:p>
    <w:p w:rsidR="00DD7807" w:rsidRDefault="00DD7807" w:rsidP="00500292">
      <w:pPr>
        <w:spacing w:after="0"/>
        <w:rPr>
          <w:rFonts w:ascii="Arial" w:hAnsi="Arial" w:cs="Arial"/>
          <w:sz w:val="24"/>
        </w:rPr>
      </w:pPr>
    </w:p>
    <w:p w:rsidR="00186818" w:rsidRDefault="00186818" w:rsidP="00500292">
      <w:pPr>
        <w:spacing w:after="0"/>
        <w:rPr>
          <w:rFonts w:ascii="Arial" w:hAnsi="Arial" w:cs="Arial"/>
          <w:sz w:val="24"/>
        </w:rPr>
      </w:pPr>
    </w:p>
    <w:p w:rsidR="00DD7807" w:rsidRPr="00521C7B" w:rsidRDefault="00DD7807" w:rsidP="00DD7807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Coming Testimony and Rejection (John 15:26-27</w:t>
      </w:r>
      <w:r w:rsidRPr="00521C7B">
        <w:rPr>
          <w:rFonts w:ascii="Arial" w:hAnsi="Arial" w:cs="Arial"/>
          <w:i/>
          <w:sz w:val="24"/>
        </w:rPr>
        <w:t>)</w:t>
      </w:r>
    </w:p>
    <w:p w:rsidR="00521C7B" w:rsidRDefault="00521C7B" w:rsidP="00500292">
      <w:pPr>
        <w:spacing w:after="0"/>
        <w:rPr>
          <w:rFonts w:ascii="Arial" w:hAnsi="Arial" w:cs="Arial"/>
          <w:sz w:val="24"/>
        </w:rPr>
      </w:pPr>
    </w:p>
    <w:p w:rsidR="00DD7807" w:rsidRDefault="00DD7807" w:rsidP="00500292">
      <w:pPr>
        <w:spacing w:after="0"/>
        <w:rPr>
          <w:rFonts w:ascii="Arial" w:hAnsi="Arial" w:cs="Arial"/>
          <w:sz w:val="24"/>
        </w:rPr>
      </w:pPr>
    </w:p>
    <w:p w:rsidR="00DD7807" w:rsidRDefault="00DD7807" w:rsidP="00500292">
      <w:pPr>
        <w:spacing w:after="0"/>
        <w:rPr>
          <w:rFonts w:ascii="Arial" w:hAnsi="Arial" w:cs="Arial"/>
          <w:sz w:val="24"/>
        </w:rPr>
      </w:pPr>
    </w:p>
    <w:p w:rsidR="00521C7B" w:rsidRDefault="00521C7B" w:rsidP="00500292">
      <w:pPr>
        <w:spacing w:after="0"/>
        <w:rPr>
          <w:rFonts w:ascii="Arial" w:hAnsi="Arial" w:cs="Arial"/>
          <w:sz w:val="24"/>
        </w:rPr>
      </w:pPr>
    </w:p>
    <w:p w:rsidR="00521C7B" w:rsidRDefault="00521C7B" w:rsidP="00500292">
      <w:pPr>
        <w:spacing w:after="0"/>
        <w:rPr>
          <w:rFonts w:ascii="Arial" w:hAnsi="Arial" w:cs="Arial"/>
          <w:sz w:val="24"/>
        </w:rPr>
      </w:pPr>
    </w:p>
    <w:p w:rsidR="00054ECE" w:rsidRPr="00C26DE0" w:rsidRDefault="00C26DE0" w:rsidP="00500292">
      <w:pPr>
        <w:spacing w:after="0"/>
        <w:rPr>
          <w:rFonts w:ascii="Arial" w:hAnsi="Arial" w:cs="Arial"/>
          <w:i/>
          <w:sz w:val="24"/>
          <w:u w:val="single"/>
        </w:rPr>
      </w:pPr>
      <w:r w:rsidRPr="004B4AA8">
        <w:rPr>
          <w:rFonts w:ascii="Arial" w:hAnsi="Arial" w:cs="Arial"/>
          <w:i/>
          <w:sz w:val="24"/>
          <w:u w:val="single"/>
        </w:rPr>
        <w:t>Pe</w:t>
      </w:r>
      <w:r w:rsidR="008B693F" w:rsidRPr="004B4AA8">
        <w:rPr>
          <w:rFonts w:ascii="Arial" w:hAnsi="Arial" w:cs="Arial"/>
          <w:i/>
          <w:sz w:val="24"/>
          <w:u w:val="single"/>
        </w:rPr>
        <w:t>rsonal Prayer Points from this P</w:t>
      </w:r>
      <w:r w:rsidRPr="004B4AA8">
        <w:rPr>
          <w:rFonts w:ascii="Arial" w:hAnsi="Arial" w:cs="Arial"/>
          <w:i/>
          <w:sz w:val="24"/>
          <w:u w:val="single"/>
        </w:rPr>
        <w:t>assage:</w:t>
      </w:r>
    </w:p>
    <w:p w:rsidR="00500292" w:rsidRPr="00500292" w:rsidRDefault="00500292" w:rsidP="00500292">
      <w:pPr>
        <w:spacing w:after="0"/>
        <w:rPr>
          <w:rFonts w:ascii="Arial" w:hAnsi="Arial" w:cs="Arial"/>
          <w:sz w:val="24"/>
        </w:rPr>
      </w:pPr>
    </w:p>
    <w:p w:rsidR="00500292" w:rsidRDefault="00500292" w:rsidP="00500292">
      <w:pPr>
        <w:spacing w:after="0"/>
        <w:rPr>
          <w:rFonts w:ascii="Arial" w:hAnsi="Arial" w:cs="Arial"/>
          <w:sz w:val="24"/>
        </w:rPr>
      </w:pPr>
    </w:p>
    <w:p w:rsidR="0019113D" w:rsidRPr="00500292" w:rsidRDefault="0019113D" w:rsidP="00500292">
      <w:pPr>
        <w:spacing w:after="0"/>
        <w:rPr>
          <w:rFonts w:ascii="Arial" w:hAnsi="Arial" w:cs="Arial"/>
          <w:sz w:val="24"/>
        </w:rPr>
      </w:pPr>
    </w:p>
    <w:p w:rsidR="00500292" w:rsidRDefault="00500292" w:rsidP="001702F1">
      <w:pPr>
        <w:spacing w:after="0"/>
        <w:jc w:val="center"/>
        <w:rPr>
          <w:rFonts w:ascii="Arial" w:hAnsi="Arial" w:cs="Arial"/>
          <w:sz w:val="24"/>
        </w:rPr>
      </w:pPr>
    </w:p>
    <w:p w:rsidR="00F33B4C" w:rsidRDefault="000D3B28" w:rsidP="00F33B4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-93345</wp:posOffset>
                </wp:positionH>
                <wp:positionV relativeFrom="page">
                  <wp:posOffset>8782050</wp:posOffset>
                </wp:positionV>
                <wp:extent cx="2901315" cy="792480"/>
                <wp:effectExtent l="1905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292" w:rsidRPr="00B42190" w:rsidRDefault="00500292" w:rsidP="00500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4219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Questions or Insights for Discussion:</w:t>
                            </w:r>
                          </w:p>
                          <w:p w:rsidR="00500292" w:rsidRDefault="00500292" w:rsidP="00500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2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1) </w:t>
                            </w:r>
                          </w:p>
                          <w:p w:rsidR="00500292" w:rsidRPr="00B42190" w:rsidRDefault="00500292" w:rsidP="00500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00292" w:rsidRPr="00D9419D" w:rsidRDefault="00500292" w:rsidP="0050029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42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2)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691.5pt;width:228.45pt;height:62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" stroked="f">
                <v:textbox style="mso-fit-shape-to-text:t">
                  <w:txbxContent>
                    <w:p w:rsidR="00500292" w:rsidRPr="00B42190" w:rsidRDefault="00500292" w:rsidP="0050029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4219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Questions or Insights for Discussion:</w:t>
                      </w:r>
                    </w:p>
                    <w:p w:rsidR="00500292" w:rsidRDefault="00500292" w:rsidP="0050029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21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1) </w:t>
                      </w:r>
                    </w:p>
                    <w:p w:rsidR="00500292" w:rsidRPr="00B42190" w:rsidRDefault="00500292" w:rsidP="0050029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00292" w:rsidRPr="00D9419D" w:rsidRDefault="00500292" w:rsidP="00500292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4219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2)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33B4C" w:rsidSect="00256B47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F4DDB"/>
    <w:multiLevelType w:val="hybridMultilevel"/>
    <w:tmpl w:val="500656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859C3"/>
    <w:multiLevelType w:val="hybridMultilevel"/>
    <w:tmpl w:val="9A288F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47"/>
    <w:rsid w:val="00003DEE"/>
    <w:rsid w:val="00036A9F"/>
    <w:rsid w:val="000423DA"/>
    <w:rsid w:val="00051578"/>
    <w:rsid w:val="00054ECE"/>
    <w:rsid w:val="00057019"/>
    <w:rsid w:val="00067F44"/>
    <w:rsid w:val="000D3B28"/>
    <w:rsid w:val="000E462B"/>
    <w:rsid w:val="001317E6"/>
    <w:rsid w:val="001601CA"/>
    <w:rsid w:val="00160589"/>
    <w:rsid w:val="001702F1"/>
    <w:rsid w:val="00171ED6"/>
    <w:rsid w:val="00175391"/>
    <w:rsid w:val="00181D1D"/>
    <w:rsid w:val="00186818"/>
    <w:rsid w:val="0019113D"/>
    <w:rsid w:val="001B1765"/>
    <w:rsid w:val="001B517B"/>
    <w:rsid w:val="001D05E9"/>
    <w:rsid w:val="001F7BB2"/>
    <w:rsid w:val="00206F0D"/>
    <w:rsid w:val="00212F63"/>
    <w:rsid w:val="0023537E"/>
    <w:rsid w:val="00256280"/>
    <w:rsid w:val="00256B47"/>
    <w:rsid w:val="0028222A"/>
    <w:rsid w:val="002A22AA"/>
    <w:rsid w:val="002B0CD3"/>
    <w:rsid w:val="002F2448"/>
    <w:rsid w:val="00306F8B"/>
    <w:rsid w:val="0031625A"/>
    <w:rsid w:val="00341A4C"/>
    <w:rsid w:val="0035580B"/>
    <w:rsid w:val="00365761"/>
    <w:rsid w:val="00371D24"/>
    <w:rsid w:val="003759CE"/>
    <w:rsid w:val="00386B10"/>
    <w:rsid w:val="003F227C"/>
    <w:rsid w:val="00407C8C"/>
    <w:rsid w:val="00434B96"/>
    <w:rsid w:val="0047282E"/>
    <w:rsid w:val="00497A6C"/>
    <w:rsid w:val="004B4AA8"/>
    <w:rsid w:val="004E2F33"/>
    <w:rsid w:val="00500292"/>
    <w:rsid w:val="005168A7"/>
    <w:rsid w:val="00521C7B"/>
    <w:rsid w:val="00522A6E"/>
    <w:rsid w:val="00527E16"/>
    <w:rsid w:val="00595DEA"/>
    <w:rsid w:val="005A514E"/>
    <w:rsid w:val="005E57C2"/>
    <w:rsid w:val="00613525"/>
    <w:rsid w:val="00637302"/>
    <w:rsid w:val="0063796A"/>
    <w:rsid w:val="0065441A"/>
    <w:rsid w:val="00681926"/>
    <w:rsid w:val="006A33EE"/>
    <w:rsid w:val="006A64B2"/>
    <w:rsid w:val="006D2D15"/>
    <w:rsid w:val="006F3813"/>
    <w:rsid w:val="006F474D"/>
    <w:rsid w:val="006F7BED"/>
    <w:rsid w:val="00731E9C"/>
    <w:rsid w:val="00751541"/>
    <w:rsid w:val="007843C0"/>
    <w:rsid w:val="007927FA"/>
    <w:rsid w:val="007E5428"/>
    <w:rsid w:val="00803A3E"/>
    <w:rsid w:val="00813C22"/>
    <w:rsid w:val="00814557"/>
    <w:rsid w:val="00823E2B"/>
    <w:rsid w:val="00835558"/>
    <w:rsid w:val="008412DA"/>
    <w:rsid w:val="0084210B"/>
    <w:rsid w:val="00846621"/>
    <w:rsid w:val="008668A9"/>
    <w:rsid w:val="008A7729"/>
    <w:rsid w:val="008B693F"/>
    <w:rsid w:val="009056B9"/>
    <w:rsid w:val="00913566"/>
    <w:rsid w:val="009628F8"/>
    <w:rsid w:val="00A14B33"/>
    <w:rsid w:val="00A50974"/>
    <w:rsid w:val="00AB01B8"/>
    <w:rsid w:val="00AB48C9"/>
    <w:rsid w:val="00AC410B"/>
    <w:rsid w:val="00AD4715"/>
    <w:rsid w:val="00B23C98"/>
    <w:rsid w:val="00B41738"/>
    <w:rsid w:val="00B4262C"/>
    <w:rsid w:val="00B5406F"/>
    <w:rsid w:val="00BB36EC"/>
    <w:rsid w:val="00BC6184"/>
    <w:rsid w:val="00BC75B9"/>
    <w:rsid w:val="00BE2A9E"/>
    <w:rsid w:val="00C11BE2"/>
    <w:rsid w:val="00C26DE0"/>
    <w:rsid w:val="00C346F5"/>
    <w:rsid w:val="00C40A36"/>
    <w:rsid w:val="00C5250E"/>
    <w:rsid w:val="00C539CC"/>
    <w:rsid w:val="00C629F6"/>
    <w:rsid w:val="00CA000A"/>
    <w:rsid w:val="00CA555A"/>
    <w:rsid w:val="00CB191E"/>
    <w:rsid w:val="00CF2473"/>
    <w:rsid w:val="00D11A4A"/>
    <w:rsid w:val="00D21AC3"/>
    <w:rsid w:val="00D356DC"/>
    <w:rsid w:val="00D677DC"/>
    <w:rsid w:val="00D717F5"/>
    <w:rsid w:val="00D90255"/>
    <w:rsid w:val="00D959F9"/>
    <w:rsid w:val="00DA42DB"/>
    <w:rsid w:val="00DA45A3"/>
    <w:rsid w:val="00DC5509"/>
    <w:rsid w:val="00DC67F1"/>
    <w:rsid w:val="00DD4DA4"/>
    <w:rsid w:val="00DD7807"/>
    <w:rsid w:val="00DF33A8"/>
    <w:rsid w:val="00DF4621"/>
    <w:rsid w:val="00E5104D"/>
    <w:rsid w:val="00E639F2"/>
    <w:rsid w:val="00E87A2D"/>
    <w:rsid w:val="00EC08E2"/>
    <w:rsid w:val="00ED7322"/>
    <w:rsid w:val="00EF67CA"/>
    <w:rsid w:val="00F33B4C"/>
    <w:rsid w:val="00F63E28"/>
    <w:rsid w:val="00F8547B"/>
    <w:rsid w:val="00FA1D4A"/>
    <w:rsid w:val="00FA7975"/>
    <w:rsid w:val="00FB54E7"/>
    <w:rsid w:val="00FB655E"/>
    <w:rsid w:val="00FC7A4C"/>
    <w:rsid w:val="00FD30CB"/>
    <w:rsid w:val="00FE079C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12A7D-EB5B-4CC6-BFA7-56BCE2AA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B8"/>
  </w:style>
  <w:style w:type="paragraph" w:styleId="Heading1">
    <w:name w:val="heading 1"/>
    <w:basedOn w:val="Normal"/>
    <w:next w:val="Normal"/>
    <w:link w:val="Heading1Char"/>
    <w:autoRedefine/>
    <w:qFormat/>
    <w:rsid w:val="00FA1D4A"/>
    <w:pPr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FA1D4A"/>
    <w:pPr>
      <w:spacing w:before="240" w:after="48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FA1D4A"/>
    <w:pPr>
      <w:spacing w:before="240" w:after="48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FA1D4A"/>
    <w:pPr>
      <w:spacing w:before="480" w:after="480" w:line="240" w:lineRule="auto"/>
      <w:outlineLvl w:val="3"/>
    </w:pPr>
    <w:rPr>
      <w:i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1D4A"/>
    <w:rPr>
      <w:i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A1D4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A1D4A"/>
    <w:rPr>
      <w:rFonts w:ascii="Times New Roman" w:eastAsia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A1D4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3B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F2"/>
    <w:rPr>
      <w:rFonts w:ascii="Tahoma" w:hAnsi="Tahoma" w:cs="Tahoma"/>
      <w:sz w:val="16"/>
      <w:szCs w:val="16"/>
    </w:rPr>
  </w:style>
  <w:style w:type="character" w:customStyle="1" w:styleId="jesuswords">
    <w:name w:val="jesuswords"/>
    <w:basedOn w:val="DefaultParagraphFont"/>
    <w:rsid w:val="00341A4C"/>
  </w:style>
  <w:style w:type="paragraph" w:styleId="ListParagraph">
    <w:name w:val="List Paragraph"/>
    <w:basedOn w:val="Normal"/>
    <w:uiPriority w:val="34"/>
    <w:qFormat/>
    <w:rsid w:val="00595DEA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DFriesen</dc:creator>
  <cp:lastModifiedBy>Kathy</cp:lastModifiedBy>
  <cp:revision>4</cp:revision>
  <dcterms:created xsi:type="dcterms:W3CDTF">2016-07-13T15:53:00Z</dcterms:created>
  <dcterms:modified xsi:type="dcterms:W3CDTF">2016-07-15T15:03:00Z</dcterms:modified>
</cp:coreProperties>
</file>