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98BA5F" w14:textId="32ADD18D" w:rsidR="00704849" w:rsidRPr="00E15747" w:rsidRDefault="00704849" w:rsidP="00704849">
      <w:pPr>
        <w:jc w:val="right"/>
        <w:rPr>
          <w:rFonts w:ascii="Arial" w:hAnsi="Arial" w:cs="Arial"/>
          <w:b/>
          <w:bCs/>
          <w:sz w:val="32"/>
          <w:szCs w:val="32"/>
          <w:u w:val="single"/>
        </w:rPr>
      </w:pPr>
      <w:r w:rsidRPr="00E15747">
        <w:rPr>
          <w:rFonts w:ascii="Arial" w:hAnsi="Arial" w:cs="Arial"/>
          <w:b/>
          <w:bCs/>
          <w:noProof/>
          <w:sz w:val="32"/>
          <w:szCs w:val="32"/>
          <w:u w:val="single"/>
        </w:rPr>
        <w:drawing>
          <wp:anchor distT="0" distB="0" distL="114300" distR="114300" simplePos="0" relativeHeight="251659264" behindDoc="0" locked="0" layoutInCell="1" allowOverlap="1" wp14:anchorId="4848474A" wp14:editId="17E3BFD8">
            <wp:simplePos x="0" y="0"/>
            <wp:positionH relativeFrom="margin">
              <wp:align>left</wp:align>
            </wp:positionH>
            <wp:positionV relativeFrom="paragraph">
              <wp:posOffset>6350</wp:posOffset>
            </wp:positionV>
            <wp:extent cx="1661983" cy="933450"/>
            <wp:effectExtent l="0" t="0" r="0" b="0"/>
            <wp:wrapNone/>
            <wp:docPr id="5" name="Picture 4" descr="Calendar&#10;&#10;Description automatically generated">
              <a:extLst xmlns:a="http://schemas.openxmlformats.org/drawingml/2006/main">
                <a:ext uri="{FF2B5EF4-FFF2-40B4-BE49-F238E27FC236}">
                  <a16:creationId xmlns:a16="http://schemas.microsoft.com/office/drawing/2014/main" id="{19E2CD50-E7A5-4CD3-A781-F8AA8869E4A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Calendar&#10;&#10;Description automatically generated">
                      <a:extLst>
                        <a:ext uri="{FF2B5EF4-FFF2-40B4-BE49-F238E27FC236}">
                          <a16:creationId xmlns:a16="http://schemas.microsoft.com/office/drawing/2014/main" id="{19E2CD50-E7A5-4CD3-A781-F8AA8869E4A8}"/>
                        </a:ext>
                      </a:extLst>
                    </pic:cNvPr>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61983" cy="933450"/>
                    </a:xfrm>
                    <a:prstGeom prst="rect">
                      <a:avLst/>
                    </a:prstGeom>
                  </pic:spPr>
                </pic:pic>
              </a:graphicData>
            </a:graphic>
            <wp14:sizeRelH relativeFrom="margin">
              <wp14:pctWidth>0</wp14:pctWidth>
            </wp14:sizeRelH>
            <wp14:sizeRelV relativeFrom="margin">
              <wp14:pctHeight>0</wp14:pctHeight>
            </wp14:sizeRelV>
          </wp:anchor>
        </w:drawing>
      </w:r>
      <w:r w:rsidR="00FA5052">
        <w:rPr>
          <w:rFonts w:ascii="Arial" w:hAnsi="Arial" w:cs="Arial"/>
          <w:b/>
          <w:bCs/>
          <w:sz w:val="32"/>
          <w:szCs w:val="32"/>
          <w:u w:val="single"/>
        </w:rPr>
        <w:t>All Who Call Upon the Name of the Lord</w:t>
      </w:r>
    </w:p>
    <w:p w14:paraId="56329445" w14:textId="09BCE3F6" w:rsidR="00704849" w:rsidRPr="003A7E7D" w:rsidRDefault="00704849" w:rsidP="00704849">
      <w:pPr>
        <w:jc w:val="right"/>
        <w:rPr>
          <w:rFonts w:ascii="Arial" w:hAnsi="Arial" w:cs="Arial"/>
          <w:sz w:val="28"/>
          <w:szCs w:val="28"/>
        </w:rPr>
      </w:pPr>
      <w:r w:rsidRPr="003A7E7D">
        <w:rPr>
          <w:rFonts w:ascii="Arial" w:hAnsi="Arial" w:cs="Arial"/>
          <w:sz w:val="28"/>
          <w:szCs w:val="28"/>
        </w:rPr>
        <w:t xml:space="preserve">Sunday, </w:t>
      </w:r>
      <w:r w:rsidR="00FA5052">
        <w:rPr>
          <w:rFonts w:ascii="Arial" w:hAnsi="Arial" w:cs="Arial"/>
          <w:sz w:val="28"/>
          <w:szCs w:val="28"/>
        </w:rPr>
        <w:t>October 17</w:t>
      </w:r>
      <w:r>
        <w:rPr>
          <w:rFonts w:ascii="Arial" w:hAnsi="Arial" w:cs="Arial"/>
          <w:sz w:val="28"/>
          <w:szCs w:val="28"/>
        </w:rPr>
        <w:t>, 2021</w:t>
      </w:r>
    </w:p>
    <w:p w14:paraId="6D6EF906" w14:textId="2778BEF1" w:rsidR="00704849" w:rsidRPr="003A7E7D" w:rsidRDefault="00704849" w:rsidP="00704849">
      <w:pPr>
        <w:jc w:val="right"/>
        <w:rPr>
          <w:rFonts w:ascii="Arial" w:hAnsi="Arial" w:cs="Arial"/>
          <w:sz w:val="28"/>
          <w:szCs w:val="28"/>
        </w:rPr>
      </w:pPr>
      <w:r w:rsidRPr="003A7E7D">
        <w:rPr>
          <w:rFonts w:ascii="Arial" w:hAnsi="Arial" w:cs="Arial"/>
          <w:sz w:val="28"/>
          <w:szCs w:val="28"/>
        </w:rPr>
        <w:t xml:space="preserve">Text: Romans </w:t>
      </w:r>
      <w:r w:rsidR="00FA5052">
        <w:rPr>
          <w:rFonts w:ascii="Arial" w:hAnsi="Arial" w:cs="Arial"/>
          <w:sz w:val="28"/>
          <w:szCs w:val="28"/>
        </w:rPr>
        <w:t>10</w:t>
      </w:r>
      <w:r w:rsidRPr="003A7E7D">
        <w:rPr>
          <w:rFonts w:ascii="Arial" w:hAnsi="Arial" w:cs="Arial"/>
          <w:sz w:val="28"/>
          <w:szCs w:val="28"/>
        </w:rPr>
        <w:t>:</w:t>
      </w:r>
      <w:r w:rsidR="00FA5052">
        <w:rPr>
          <w:rFonts w:ascii="Arial" w:hAnsi="Arial" w:cs="Arial"/>
          <w:sz w:val="28"/>
          <w:szCs w:val="28"/>
        </w:rPr>
        <w:t>5</w:t>
      </w:r>
      <w:r w:rsidRPr="003A7E7D">
        <w:rPr>
          <w:rFonts w:ascii="Arial" w:hAnsi="Arial" w:cs="Arial"/>
          <w:sz w:val="28"/>
          <w:szCs w:val="28"/>
        </w:rPr>
        <w:t xml:space="preserve"> – </w:t>
      </w:r>
      <w:r>
        <w:rPr>
          <w:rFonts w:ascii="Arial" w:hAnsi="Arial" w:cs="Arial"/>
          <w:sz w:val="28"/>
          <w:szCs w:val="28"/>
        </w:rPr>
        <w:t>13</w:t>
      </w:r>
    </w:p>
    <w:p w14:paraId="555452D7" w14:textId="77777777" w:rsidR="00704849" w:rsidRDefault="00704849" w:rsidP="00704849"/>
    <w:p w14:paraId="1EFADF18" w14:textId="6CB84829" w:rsidR="00254AD1" w:rsidRDefault="0086370B" w:rsidP="00254AD1">
      <w:pPr>
        <w:jc w:val="center"/>
        <w:rPr>
          <w:rFonts w:ascii="Arial" w:hAnsi="Arial" w:cs="Arial"/>
          <w:i/>
          <w:iCs/>
          <w:sz w:val="24"/>
          <w:szCs w:val="24"/>
        </w:rPr>
      </w:pPr>
      <w:bookmarkStart w:id="0" w:name="_Hlk83374144"/>
      <w:r>
        <w:rPr>
          <w:rFonts w:ascii="Arial" w:hAnsi="Arial" w:cs="Arial"/>
          <w:i/>
          <w:iCs/>
          <w:sz w:val="24"/>
          <w:szCs w:val="24"/>
        </w:rPr>
        <w:t>But what does it say? The word is near you, in your mouth and in your heart… if you confess with your mouth that Jesus is Lord and believe in your heart that God raised Him from the dead, you will be saved….</w:t>
      </w:r>
      <w:r w:rsidR="00254AD1">
        <w:rPr>
          <w:rFonts w:ascii="Arial" w:hAnsi="Arial" w:cs="Arial"/>
          <w:i/>
          <w:iCs/>
          <w:sz w:val="24"/>
          <w:szCs w:val="24"/>
        </w:rPr>
        <w:t xml:space="preserve"> For </w:t>
      </w:r>
      <w:bookmarkStart w:id="1" w:name="_Hlk83374167"/>
      <w:bookmarkEnd w:id="0"/>
      <w:r w:rsidR="00254AD1">
        <w:rPr>
          <w:rFonts w:ascii="Arial" w:hAnsi="Arial" w:cs="Arial"/>
          <w:i/>
          <w:iCs/>
          <w:sz w:val="24"/>
          <w:szCs w:val="24"/>
        </w:rPr>
        <w:t>everyone who calls upon the Name of the Lord will be saved.</w:t>
      </w:r>
    </w:p>
    <w:p w14:paraId="66D7E94F" w14:textId="38561A44" w:rsidR="00843858" w:rsidRDefault="00704849" w:rsidP="00843858">
      <w:pPr>
        <w:rPr>
          <w:rFonts w:ascii="Arial" w:hAnsi="Arial" w:cs="Arial"/>
          <w:i/>
          <w:iCs/>
          <w:sz w:val="24"/>
          <w:szCs w:val="24"/>
        </w:rPr>
      </w:pPr>
      <w:r>
        <w:rPr>
          <w:rFonts w:ascii="Arial" w:hAnsi="Arial" w:cs="Arial"/>
          <w:i/>
          <w:iCs/>
          <w:sz w:val="24"/>
          <w:szCs w:val="24"/>
        </w:rPr>
        <w:tab/>
      </w:r>
      <w:r w:rsidR="00254AD1">
        <w:rPr>
          <w:rFonts w:ascii="Arial" w:hAnsi="Arial" w:cs="Arial"/>
          <w:i/>
          <w:iCs/>
          <w:sz w:val="24"/>
          <w:szCs w:val="24"/>
        </w:rPr>
        <w:tab/>
      </w:r>
      <w:r w:rsidR="00254AD1">
        <w:rPr>
          <w:rFonts w:ascii="Arial" w:hAnsi="Arial" w:cs="Arial"/>
          <w:i/>
          <w:iCs/>
          <w:sz w:val="24"/>
          <w:szCs w:val="24"/>
        </w:rPr>
        <w:tab/>
      </w:r>
      <w:r w:rsidR="00254AD1">
        <w:rPr>
          <w:rFonts w:ascii="Arial" w:hAnsi="Arial" w:cs="Arial"/>
          <w:i/>
          <w:iCs/>
          <w:sz w:val="24"/>
          <w:szCs w:val="24"/>
        </w:rPr>
        <w:tab/>
      </w:r>
      <w:r w:rsidR="00254AD1">
        <w:rPr>
          <w:rFonts w:ascii="Arial" w:hAnsi="Arial" w:cs="Arial"/>
          <w:i/>
          <w:iCs/>
          <w:sz w:val="24"/>
          <w:szCs w:val="24"/>
        </w:rPr>
        <w:tab/>
      </w:r>
      <w:r w:rsidR="00254AD1">
        <w:rPr>
          <w:rFonts w:ascii="Arial" w:hAnsi="Arial" w:cs="Arial"/>
          <w:i/>
          <w:iCs/>
          <w:sz w:val="24"/>
          <w:szCs w:val="24"/>
        </w:rPr>
        <w:tab/>
      </w:r>
      <w:r w:rsidR="00254AD1">
        <w:rPr>
          <w:rFonts w:ascii="Arial" w:hAnsi="Arial" w:cs="Arial"/>
          <w:i/>
          <w:iCs/>
          <w:sz w:val="24"/>
          <w:szCs w:val="24"/>
        </w:rPr>
        <w:tab/>
      </w:r>
      <w:r w:rsidR="00254AD1">
        <w:rPr>
          <w:rFonts w:ascii="Arial" w:hAnsi="Arial" w:cs="Arial"/>
          <w:i/>
          <w:iCs/>
          <w:sz w:val="24"/>
          <w:szCs w:val="24"/>
        </w:rPr>
        <w:tab/>
      </w:r>
      <w:r w:rsidR="00254AD1">
        <w:rPr>
          <w:rFonts w:ascii="Arial" w:hAnsi="Arial" w:cs="Arial"/>
          <w:i/>
          <w:iCs/>
          <w:sz w:val="24"/>
          <w:szCs w:val="24"/>
        </w:rPr>
        <w:tab/>
      </w:r>
      <w:r w:rsidR="00254AD1">
        <w:rPr>
          <w:rFonts w:ascii="Arial" w:hAnsi="Arial" w:cs="Arial"/>
          <w:i/>
          <w:iCs/>
          <w:sz w:val="24"/>
          <w:szCs w:val="24"/>
        </w:rPr>
        <w:tab/>
      </w:r>
      <w:r w:rsidR="00254AD1">
        <w:rPr>
          <w:rFonts w:ascii="Arial" w:hAnsi="Arial" w:cs="Arial"/>
          <w:i/>
          <w:iCs/>
          <w:sz w:val="24"/>
          <w:szCs w:val="24"/>
        </w:rPr>
        <w:tab/>
      </w:r>
      <w:r>
        <w:rPr>
          <w:rFonts w:ascii="Arial" w:hAnsi="Arial" w:cs="Arial"/>
          <w:i/>
          <w:iCs/>
          <w:sz w:val="24"/>
          <w:szCs w:val="24"/>
        </w:rPr>
        <w:t xml:space="preserve">- Romans </w:t>
      </w:r>
      <w:r w:rsidR="00254AD1">
        <w:rPr>
          <w:rFonts w:ascii="Arial" w:hAnsi="Arial" w:cs="Arial"/>
          <w:i/>
          <w:iCs/>
          <w:sz w:val="24"/>
          <w:szCs w:val="24"/>
        </w:rPr>
        <w:t>10</w:t>
      </w:r>
      <w:r>
        <w:rPr>
          <w:rFonts w:ascii="Arial" w:hAnsi="Arial" w:cs="Arial"/>
          <w:i/>
          <w:iCs/>
          <w:sz w:val="24"/>
          <w:szCs w:val="24"/>
        </w:rPr>
        <w:t>:</w:t>
      </w:r>
      <w:r w:rsidR="0086370B">
        <w:rPr>
          <w:rFonts w:ascii="Arial" w:hAnsi="Arial" w:cs="Arial"/>
          <w:i/>
          <w:iCs/>
          <w:sz w:val="24"/>
          <w:szCs w:val="24"/>
        </w:rPr>
        <w:t>8f</w:t>
      </w:r>
      <w:bookmarkEnd w:id="1"/>
      <w:r w:rsidR="00843858">
        <w:rPr>
          <w:rFonts w:ascii="Arial" w:hAnsi="Arial" w:cs="Arial"/>
          <w:i/>
          <w:iCs/>
          <w:sz w:val="24"/>
          <w:szCs w:val="24"/>
        </w:rPr>
        <w:t>f</w:t>
      </w:r>
    </w:p>
    <w:p w14:paraId="24BAD3A2" w14:textId="74B535A5" w:rsidR="00B31E81" w:rsidRDefault="002203C4" w:rsidP="002203C4">
      <w:pPr>
        <w:ind w:firstLine="720"/>
        <w:rPr>
          <w:rFonts w:ascii="Arial" w:hAnsi="Arial" w:cs="Arial"/>
          <w:sz w:val="24"/>
          <w:szCs w:val="24"/>
        </w:rPr>
      </w:pPr>
      <w:r>
        <w:rPr>
          <w:rFonts w:ascii="Arial" w:hAnsi="Arial" w:cs="Arial"/>
          <w:sz w:val="24"/>
          <w:szCs w:val="24"/>
          <w:u w:val="single"/>
        </w:rPr>
        <w:t>Introduction: The R</w:t>
      </w:r>
      <w:r w:rsidR="00CA76F7">
        <w:rPr>
          <w:rFonts w:ascii="Arial" w:hAnsi="Arial" w:cs="Arial"/>
          <w:sz w:val="24"/>
          <w:szCs w:val="24"/>
          <w:u w:val="single"/>
        </w:rPr>
        <w:t>eligion</w:t>
      </w:r>
      <w:r>
        <w:rPr>
          <w:rFonts w:ascii="Arial" w:hAnsi="Arial" w:cs="Arial"/>
          <w:sz w:val="24"/>
          <w:szCs w:val="24"/>
          <w:u w:val="single"/>
        </w:rPr>
        <w:t xml:space="preserve"> Based on the Law</w:t>
      </w:r>
      <w:r>
        <w:rPr>
          <w:rFonts w:ascii="Arial" w:hAnsi="Arial" w:cs="Arial"/>
          <w:sz w:val="24"/>
          <w:szCs w:val="24"/>
        </w:rPr>
        <w:t xml:space="preserve"> (10:5)</w:t>
      </w:r>
    </w:p>
    <w:p w14:paraId="160EF1CE" w14:textId="3B562E9F" w:rsidR="00F50FCC" w:rsidRPr="00843858" w:rsidRDefault="008E37B7" w:rsidP="00F50FCC">
      <w:pPr>
        <w:rPr>
          <w:rFonts w:ascii="Arial" w:hAnsi="Arial" w:cs="Arial"/>
          <w:i/>
          <w:iCs/>
          <w:sz w:val="24"/>
          <w:szCs w:val="24"/>
        </w:rPr>
      </w:pPr>
      <w:r>
        <w:rPr>
          <w:rFonts w:ascii="Arial" w:hAnsi="Arial" w:cs="Arial"/>
          <w:i/>
          <w:iCs/>
          <w:sz w:val="24"/>
          <w:szCs w:val="24"/>
        </w:rPr>
        <w:t xml:space="preserve">In Romans 10 </w:t>
      </w:r>
      <w:r w:rsidR="00F50FCC">
        <w:rPr>
          <w:rFonts w:ascii="Arial" w:hAnsi="Arial" w:cs="Arial"/>
          <w:i/>
          <w:iCs/>
          <w:sz w:val="24"/>
          <w:szCs w:val="24"/>
        </w:rPr>
        <w:t xml:space="preserve">Paul </w:t>
      </w:r>
      <w:r>
        <w:rPr>
          <w:rFonts w:ascii="Arial" w:hAnsi="Arial" w:cs="Arial"/>
          <w:i/>
          <w:iCs/>
          <w:sz w:val="24"/>
          <w:szCs w:val="24"/>
        </w:rPr>
        <w:t>is</w:t>
      </w:r>
      <w:r w:rsidR="00F50FCC">
        <w:rPr>
          <w:rFonts w:ascii="Arial" w:hAnsi="Arial" w:cs="Arial"/>
          <w:i/>
          <w:iCs/>
          <w:sz w:val="24"/>
          <w:szCs w:val="24"/>
        </w:rPr>
        <w:t xml:space="preserve"> comparing two religions; one based on human</w:t>
      </w:r>
      <w:r>
        <w:rPr>
          <w:rFonts w:ascii="Arial" w:hAnsi="Arial" w:cs="Arial"/>
          <w:i/>
          <w:iCs/>
          <w:sz w:val="24"/>
          <w:szCs w:val="24"/>
        </w:rPr>
        <w:t xml:space="preserve"> merit</w:t>
      </w:r>
      <w:r w:rsidR="00F50FCC">
        <w:rPr>
          <w:rFonts w:ascii="Arial" w:hAnsi="Arial" w:cs="Arial"/>
          <w:i/>
          <w:iCs/>
          <w:sz w:val="24"/>
          <w:szCs w:val="24"/>
        </w:rPr>
        <w:t xml:space="preserve">, and one attained only by faith in what Jesus Christ </w:t>
      </w:r>
      <w:r>
        <w:rPr>
          <w:rFonts w:ascii="Arial" w:hAnsi="Arial" w:cs="Arial"/>
          <w:i/>
          <w:iCs/>
          <w:sz w:val="24"/>
          <w:szCs w:val="24"/>
        </w:rPr>
        <w:t xml:space="preserve">has accomplished on our behalf. </w:t>
      </w:r>
      <w:r w:rsidR="00F50FCC">
        <w:rPr>
          <w:rFonts w:ascii="Arial" w:hAnsi="Arial" w:cs="Arial"/>
          <w:i/>
          <w:iCs/>
          <w:sz w:val="24"/>
          <w:szCs w:val="24"/>
        </w:rPr>
        <w:t>The first is impossible to achieve; the second is simple to receive</w:t>
      </w:r>
      <w:r>
        <w:rPr>
          <w:rFonts w:ascii="Arial" w:hAnsi="Arial" w:cs="Arial"/>
          <w:i/>
          <w:iCs/>
          <w:sz w:val="24"/>
          <w:szCs w:val="24"/>
        </w:rPr>
        <w:t xml:space="preserve">. Too often, however, the message of salvation is made complicated. Paul offers as simple explanation of the message </w:t>
      </w:r>
      <w:r w:rsidR="00427947">
        <w:rPr>
          <w:rFonts w:ascii="Arial" w:hAnsi="Arial" w:cs="Arial"/>
          <w:i/>
          <w:iCs/>
          <w:sz w:val="24"/>
          <w:szCs w:val="24"/>
        </w:rPr>
        <w:t>as well as how it is to be received.</w:t>
      </w:r>
    </w:p>
    <w:p w14:paraId="0250E2E4" w14:textId="77777777" w:rsidR="002203C4" w:rsidRPr="002203C4" w:rsidRDefault="002203C4">
      <w:pPr>
        <w:rPr>
          <w:rFonts w:ascii="Arial" w:hAnsi="Arial" w:cs="Arial"/>
          <w:sz w:val="24"/>
          <w:szCs w:val="24"/>
        </w:rPr>
      </w:pPr>
    </w:p>
    <w:p w14:paraId="26F1C40E" w14:textId="3D8CA001" w:rsidR="00FE6CD7" w:rsidRPr="00FE6CD7" w:rsidRDefault="003F15BB" w:rsidP="00FE6CD7">
      <w:pPr>
        <w:pStyle w:val="ListParagraph"/>
        <w:numPr>
          <w:ilvl w:val="0"/>
          <w:numId w:val="3"/>
        </w:numPr>
        <w:rPr>
          <w:rFonts w:ascii="Arial" w:hAnsi="Arial" w:cs="Arial"/>
          <w:sz w:val="24"/>
          <w:szCs w:val="24"/>
          <w:u w:val="single"/>
        </w:rPr>
      </w:pPr>
      <w:r>
        <w:rPr>
          <w:rFonts w:ascii="Arial" w:hAnsi="Arial" w:cs="Arial"/>
          <w:sz w:val="24"/>
          <w:szCs w:val="24"/>
          <w:u w:val="single"/>
        </w:rPr>
        <w:t>The R</w:t>
      </w:r>
      <w:r w:rsidR="00CA76F7">
        <w:rPr>
          <w:rFonts w:ascii="Arial" w:hAnsi="Arial" w:cs="Arial"/>
          <w:sz w:val="24"/>
          <w:szCs w:val="24"/>
          <w:u w:val="single"/>
        </w:rPr>
        <w:t>eligion</w:t>
      </w:r>
      <w:r>
        <w:rPr>
          <w:rFonts w:ascii="Arial" w:hAnsi="Arial" w:cs="Arial"/>
          <w:sz w:val="24"/>
          <w:szCs w:val="24"/>
          <w:u w:val="single"/>
        </w:rPr>
        <w:t xml:space="preserve"> Based on Faith is </w:t>
      </w:r>
      <w:r w:rsidRPr="008E37B7">
        <w:rPr>
          <w:rFonts w:ascii="Arial" w:hAnsi="Arial" w:cs="Arial"/>
          <w:b/>
          <w:bCs/>
          <w:sz w:val="24"/>
          <w:szCs w:val="24"/>
          <w:u w:val="single"/>
        </w:rPr>
        <w:t xml:space="preserve">rooted </w:t>
      </w:r>
      <w:r>
        <w:rPr>
          <w:rFonts w:ascii="Arial" w:hAnsi="Arial" w:cs="Arial"/>
          <w:sz w:val="24"/>
          <w:szCs w:val="24"/>
          <w:u w:val="single"/>
        </w:rPr>
        <w:t>in a Simple Message</w:t>
      </w:r>
      <w:r w:rsidR="00FE6CD7">
        <w:rPr>
          <w:rFonts w:ascii="Arial" w:hAnsi="Arial" w:cs="Arial"/>
          <w:sz w:val="24"/>
          <w:szCs w:val="24"/>
        </w:rPr>
        <w:t xml:space="preserve"> (10:5 – 8)</w:t>
      </w:r>
    </w:p>
    <w:p w14:paraId="70CD1F16" w14:textId="1551F6EC" w:rsidR="00FE6CD7" w:rsidRDefault="00FE6CD7" w:rsidP="00FE6CD7">
      <w:pPr>
        <w:pStyle w:val="ListParagraph"/>
        <w:rPr>
          <w:rFonts w:ascii="Arial" w:hAnsi="Arial" w:cs="Arial"/>
          <w:sz w:val="24"/>
          <w:szCs w:val="24"/>
        </w:rPr>
      </w:pPr>
    </w:p>
    <w:p w14:paraId="047A74E9" w14:textId="611DEAA8" w:rsidR="00FE6CD7" w:rsidRDefault="00FE6CD7" w:rsidP="00FE6CD7">
      <w:pPr>
        <w:pStyle w:val="ListParagraph"/>
        <w:numPr>
          <w:ilvl w:val="0"/>
          <w:numId w:val="4"/>
        </w:numPr>
        <w:rPr>
          <w:rFonts w:ascii="Arial" w:hAnsi="Arial" w:cs="Arial"/>
          <w:sz w:val="24"/>
          <w:szCs w:val="24"/>
        </w:rPr>
      </w:pPr>
      <w:r w:rsidRPr="00A3174E">
        <w:rPr>
          <w:rFonts w:ascii="Arial" w:hAnsi="Arial" w:cs="Arial"/>
          <w:sz w:val="24"/>
          <w:szCs w:val="24"/>
          <w:u w:val="single"/>
        </w:rPr>
        <w:t>Christ C</w:t>
      </w:r>
      <w:r w:rsidR="00CA76F7" w:rsidRPr="00A3174E">
        <w:rPr>
          <w:rFonts w:ascii="Arial" w:hAnsi="Arial" w:cs="Arial"/>
          <w:sz w:val="24"/>
          <w:szCs w:val="24"/>
          <w:u w:val="single"/>
        </w:rPr>
        <w:t>a</w:t>
      </w:r>
      <w:r w:rsidRPr="00A3174E">
        <w:rPr>
          <w:rFonts w:ascii="Arial" w:hAnsi="Arial" w:cs="Arial"/>
          <w:sz w:val="24"/>
          <w:szCs w:val="24"/>
          <w:u w:val="single"/>
        </w:rPr>
        <w:t>me Down</w:t>
      </w:r>
      <w:r>
        <w:rPr>
          <w:rFonts w:ascii="Arial" w:hAnsi="Arial" w:cs="Arial"/>
          <w:sz w:val="24"/>
          <w:szCs w:val="24"/>
        </w:rPr>
        <w:t>: His Incarnation</w:t>
      </w:r>
    </w:p>
    <w:p w14:paraId="2B92B6D0" w14:textId="1C9CE027" w:rsidR="00FE6CD7" w:rsidRDefault="00CA76F7" w:rsidP="00FE6CD7">
      <w:pPr>
        <w:pStyle w:val="ListParagraph"/>
        <w:numPr>
          <w:ilvl w:val="0"/>
          <w:numId w:val="5"/>
        </w:numPr>
        <w:rPr>
          <w:rFonts w:ascii="Arial" w:hAnsi="Arial" w:cs="Arial"/>
          <w:sz w:val="24"/>
          <w:szCs w:val="24"/>
        </w:rPr>
      </w:pPr>
      <w:r>
        <w:rPr>
          <w:rFonts w:ascii="Arial" w:hAnsi="Arial" w:cs="Arial"/>
          <w:sz w:val="24"/>
          <w:szCs w:val="24"/>
        </w:rPr>
        <w:t>Therefore, we make a</w:t>
      </w:r>
      <w:r w:rsidR="00FE6CD7">
        <w:rPr>
          <w:rFonts w:ascii="Arial" w:hAnsi="Arial" w:cs="Arial"/>
          <w:sz w:val="24"/>
          <w:szCs w:val="24"/>
        </w:rPr>
        <w:t xml:space="preserve"> </w:t>
      </w:r>
      <w:r>
        <w:rPr>
          <w:rFonts w:ascii="Arial" w:hAnsi="Arial" w:cs="Arial"/>
          <w:sz w:val="24"/>
          <w:szCs w:val="24"/>
        </w:rPr>
        <w:t>b</w:t>
      </w:r>
      <w:r w:rsidR="00FE6CD7">
        <w:rPr>
          <w:rFonts w:ascii="Arial" w:hAnsi="Arial" w:cs="Arial"/>
          <w:sz w:val="24"/>
          <w:szCs w:val="24"/>
        </w:rPr>
        <w:t xml:space="preserve">ig </w:t>
      </w:r>
      <w:r>
        <w:rPr>
          <w:rFonts w:ascii="Arial" w:hAnsi="Arial" w:cs="Arial"/>
          <w:sz w:val="24"/>
          <w:szCs w:val="24"/>
        </w:rPr>
        <w:t>d</w:t>
      </w:r>
      <w:r w:rsidR="00FE6CD7">
        <w:rPr>
          <w:rFonts w:ascii="Arial" w:hAnsi="Arial" w:cs="Arial"/>
          <w:sz w:val="24"/>
          <w:szCs w:val="24"/>
        </w:rPr>
        <w:t>eal of Christmas</w:t>
      </w:r>
      <w:r>
        <w:rPr>
          <w:rFonts w:ascii="Arial" w:hAnsi="Arial" w:cs="Arial"/>
          <w:sz w:val="24"/>
          <w:szCs w:val="24"/>
        </w:rPr>
        <w:t xml:space="preserve"> </w:t>
      </w:r>
      <w:r w:rsidR="00A3174E">
        <w:rPr>
          <w:rFonts w:ascii="Arial" w:hAnsi="Arial" w:cs="Arial"/>
          <w:sz w:val="24"/>
          <w:szCs w:val="24"/>
        </w:rPr>
        <w:t xml:space="preserve">Event </w:t>
      </w:r>
      <w:r>
        <w:rPr>
          <w:rFonts w:ascii="Arial" w:hAnsi="Arial" w:cs="Arial"/>
          <w:sz w:val="24"/>
          <w:szCs w:val="24"/>
        </w:rPr>
        <w:t>by celebrating</w:t>
      </w:r>
      <w:r w:rsidR="00FE6CD7">
        <w:rPr>
          <w:rFonts w:ascii="Arial" w:hAnsi="Arial" w:cs="Arial"/>
          <w:sz w:val="24"/>
          <w:szCs w:val="24"/>
        </w:rPr>
        <w:t xml:space="preserve"> Advent</w:t>
      </w:r>
    </w:p>
    <w:p w14:paraId="2C38BFAF" w14:textId="4E7850A4" w:rsidR="00FE6CD7" w:rsidRDefault="00FE6CD7" w:rsidP="00FE6CD7">
      <w:pPr>
        <w:pStyle w:val="ListParagraph"/>
        <w:ind w:left="1440"/>
        <w:rPr>
          <w:rFonts w:ascii="Arial" w:hAnsi="Arial" w:cs="Arial"/>
          <w:sz w:val="24"/>
          <w:szCs w:val="24"/>
        </w:rPr>
      </w:pPr>
    </w:p>
    <w:p w14:paraId="78BA8EEE" w14:textId="7DCC2052" w:rsidR="00A3174E" w:rsidRDefault="00A3174E" w:rsidP="00FE6CD7">
      <w:pPr>
        <w:pStyle w:val="ListParagraph"/>
        <w:ind w:left="1440"/>
        <w:rPr>
          <w:rFonts w:ascii="Arial" w:hAnsi="Arial" w:cs="Arial"/>
          <w:sz w:val="24"/>
          <w:szCs w:val="24"/>
        </w:rPr>
      </w:pPr>
    </w:p>
    <w:p w14:paraId="1B00E366" w14:textId="77777777" w:rsidR="00AD2A53" w:rsidRDefault="00AD2A53" w:rsidP="00FE6CD7">
      <w:pPr>
        <w:pStyle w:val="ListParagraph"/>
        <w:ind w:left="1440"/>
        <w:rPr>
          <w:rFonts w:ascii="Arial" w:hAnsi="Arial" w:cs="Arial"/>
          <w:sz w:val="24"/>
          <w:szCs w:val="24"/>
        </w:rPr>
      </w:pPr>
    </w:p>
    <w:p w14:paraId="2979ECDF" w14:textId="77777777" w:rsidR="00A3174E" w:rsidRDefault="00A3174E" w:rsidP="00FE6CD7">
      <w:pPr>
        <w:pStyle w:val="ListParagraph"/>
        <w:ind w:left="1440"/>
        <w:rPr>
          <w:rFonts w:ascii="Arial" w:hAnsi="Arial" w:cs="Arial"/>
          <w:sz w:val="24"/>
          <w:szCs w:val="24"/>
        </w:rPr>
      </w:pPr>
    </w:p>
    <w:p w14:paraId="06332262" w14:textId="5D147857" w:rsidR="00FE6CD7" w:rsidRDefault="00FE6CD7" w:rsidP="00FE6CD7">
      <w:pPr>
        <w:pStyle w:val="ListParagraph"/>
        <w:numPr>
          <w:ilvl w:val="0"/>
          <w:numId w:val="4"/>
        </w:numPr>
        <w:rPr>
          <w:rFonts w:ascii="Arial" w:hAnsi="Arial" w:cs="Arial"/>
          <w:sz w:val="24"/>
          <w:szCs w:val="24"/>
        </w:rPr>
      </w:pPr>
      <w:r w:rsidRPr="00A3174E">
        <w:rPr>
          <w:rFonts w:ascii="Arial" w:hAnsi="Arial" w:cs="Arial"/>
          <w:sz w:val="24"/>
          <w:szCs w:val="24"/>
          <w:u w:val="single"/>
        </w:rPr>
        <w:t xml:space="preserve">Christ </w:t>
      </w:r>
      <w:r w:rsidR="00CA76F7" w:rsidRPr="00A3174E">
        <w:rPr>
          <w:rFonts w:ascii="Arial" w:hAnsi="Arial" w:cs="Arial"/>
          <w:sz w:val="24"/>
          <w:szCs w:val="24"/>
          <w:u w:val="single"/>
        </w:rPr>
        <w:t xml:space="preserve">was </w:t>
      </w:r>
      <w:r w:rsidRPr="00A3174E">
        <w:rPr>
          <w:rFonts w:ascii="Arial" w:hAnsi="Arial" w:cs="Arial"/>
          <w:sz w:val="24"/>
          <w:szCs w:val="24"/>
          <w:u w:val="single"/>
        </w:rPr>
        <w:t>Raised Up</w:t>
      </w:r>
      <w:r>
        <w:rPr>
          <w:rFonts w:ascii="Arial" w:hAnsi="Arial" w:cs="Arial"/>
          <w:sz w:val="24"/>
          <w:szCs w:val="24"/>
        </w:rPr>
        <w:t xml:space="preserve">: His Resurrection </w:t>
      </w:r>
    </w:p>
    <w:p w14:paraId="5A40C74A" w14:textId="1A51C827" w:rsidR="00FE6CD7" w:rsidRPr="00FE6CD7" w:rsidRDefault="00CA76F7" w:rsidP="00FE6CD7">
      <w:pPr>
        <w:pStyle w:val="ListParagraph"/>
        <w:numPr>
          <w:ilvl w:val="0"/>
          <w:numId w:val="5"/>
        </w:numPr>
        <w:rPr>
          <w:rFonts w:ascii="Arial" w:hAnsi="Arial" w:cs="Arial"/>
          <w:sz w:val="24"/>
          <w:szCs w:val="24"/>
        </w:rPr>
      </w:pPr>
      <w:r>
        <w:rPr>
          <w:rFonts w:ascii="Arial" w:hAnsi="Arial" w:cs="Arial"/>
          <w:sz w:val="24"/>
          <w:szCs w:val="24"/>
        </w:rPr>
        <w:t>Therefore, we make a big deal</w:t>
      </w:r>
      <w:r w:rsidR="00FE6CD7">
        <w:rPr>
          <w:rFonts w:ascii="Arial" w:hAnsi="Arial" w:cs="Arial"/>
          <w:sz w:val="24"/>
          <w:szCs w:val="24"/>
        </w:rPr>
        <w:t xml:space="preserve"> of Easter </w:t>
      </w:r>
      <w:r w:rsidR="00A3174E">
        <w:rPr>
          <w:rFonts w:ascii="Arial" w:hAnsi="Arial" w:cs="Arial"/>
          <w:sz w:val="24"/>
          <w:szCs w:val="24"/>
        </w:rPr>
        <w:t xml:space="preserve">Events </w:t>
      </w:r>
      <w:r>
        <w:rPr>
          <w:rFonts w:ascii="Arial" w:hAnsi="Arial" w:cs="Arial"/>
          <w:sz w:val="24"/>
          <w:szCs w:val="24"/>
        </w:rPr>
        <w:t>by celebrating</w:t>
      </w:r>
      <w:r w:rsidR="00FE6CD7">
        <w:rPr>
          <w:rFonts w:ascii="Arial" w:hAnsi="Arial" w:cs="Arial"/>
          <w:sz w:val="24"/>
          <w:szCs w:val="24"/>
        </w:rPr>
        <w:t xml:space="preserve"> Lent</w:t>
      </w:r>
    </w:p>
    <w:p w14:paraId="7EAC3D26" w14:textId="4580FC6E" w:rsidR="00FE6CD7" w:rsidRDefault="00FE6CD7" w:rsidP="00FE6CD7">
      <w:pPr>
        <w:rPr>
          <w:rFonts w:ascii="Arial" w:hAnsi="Arial" w:cs="Arial"/>
          <w:sz w:val="24"/>
          <w:szCs w:val="24"/>
        </w:rPr>
      </w:pPr>
    </w:p>
    <w:p w14:paraId="0060E480" w14:textId="77777777" w:rsidR="00A3174E" w:rsidRDefault="00A3174E" w:rsidP="00FE6CD7">
      <w:pPr>
        <w:rPr>
          <w:rFonts w:ascii="Arial" w:hAnsi="Arial" w:cs="Arial"/>
          <w:sz w:val="24"/>
          <w:szCs w:val="24"/>
        </w:rPr>
      </w:pPr>
    </w:p>
    <w:p w14:paraId="690EC91F" w14:textId="55BDBBCC" w:rsidR="00FE6CD7" w:rsidRDefault="00FE6CD7" w:rsidP="00FE6CD7">
      <w:pPr>
        <w:pStyle w:val="ListParagraph"/>
        <w:numPr>
          <w:ilvl w:val="0"/>
          <w:numId w:val="3"/>
        </w:numPr>
        <w:rPr>
          <w:rFonts w:ascii="Arial" w:hAnsi="Arial" w:cs="Arial"/>
          <w:sz w:val="24"/>
          <w:szCs w:val="24"/>
        </w:rPr>
      </w:pPr>
      <w:r>
        <w:rPr>
          <w:rFonts w:ascii="Arial" w:hAnsi="Arial" w:cs="Arial"/>
          <w:sz w:val="24"/>
          <w:szCs w:val="24"/>
          <w:u w:val="single"/>
        </w:rPr>
        <w:t xml:space="preserve">The </w:t>
      </w:r>
      <w:r w:rsidR="003F15BB">
        <w:rPr>
          <w:rFonts w:ascii="Arial" w:hAnsi="Arial" w:cs="Arial"/>
          <w:sz w:val="24"/>
          <w:szCs w:val="24"/>
          <w:u w:val="single"/>
        </w:rPr>
        <w:t>R</w:t>
      </w:r>
      <w:r w:rsidR="00CA76F7">
        <w:rPr>
          <w:rFonts w:ascii="Arial" w:hAnsi="Arial" w:cs="Arial"/>
          <w:sz w:val="24"/>
          <w:szCs w:val="24"/>
          <w:u w:val="single"/>
        </w:rPr>
        <w:t xml:space="preserve">eligion </w:t>
      </w:r>
      <w:r w:rsidR="003F15BB">
        <w:rPr>
          <w:rFonts w:ascii="Arial" w:hAnsi="Arial" w:cs="Arial"/>
          <w:sz w:val="24"/>
          <w:szCs w:val="24"/>
          <w:u w:val="single"/>
        </w:rPr>
        <w:t xml:space="preserve">Based on Faith is </w:t>
      </w:r>
      <w:r w:rsidR="003F15BB" w:rsidRPr="008E37B7">
        <w:rPr>
          <w:rFonts w:ascii="Arial" w:hAnsi="Arial" w:cs="Arial"/>
          <w:b/>
          <w:bCs/>
          <w:sz w:val="24"/>
          <w:szCs w:val="24"/>
          <w:u w:val="single"/>
        </w:rPr>
        <w:t>revealed</w:t>
      </w:r>
      <w:r w:rsidR="003F15BB">
        <w:rPr>
          <w:rFonts w:ascii="Arial" w:hAnsi="Arial" w:cs="Arial"/>
          <w:sz w:val="24"/>
          <w:szCs w:val="24"/>
          <w:u w:val="single"/>
        </w:rPr>
        <w:t xml:space="preserve"> in </w:t>
      </w:r>
      <w:r w:rsidR="00064C05">
        <w:rPr>
          <w:rFonts w:ascii="Arial" w:hAnsi="Arial" w:cs="Arial"/>
          <w:sz w:val="24"/>
          <w:szCs w:val="24"/>
          <w:u w:val="single"/>
        </w:rPr>
        <w:t xml:space="preserve">a Simple </w:t>
      </w:r>
      <w:r w:rsidR="00A3174E">
        <w:rPr>
          <w:rFonts w:ascii="Arial" w:hAnsi="Arial" w:cs="Arial"/>
          <w:sz w:val="24"/>
          <w:szCs w:val="24"/>
          <w:u w:val="single"/>
        </w:rPr>
        <w:t>Manner</w:t>
      </w:r>
      <w:r>
        <w:rPr>
          <w:rFonts w:ascii="Arial" w:hAnsi="Arial" w:cs="Arial"/>
          <w:sz w:val="24"/>
          <w:szCs w:val="24"/>
        </w:rPr>
        <w:t xml:space="preserve"> (10:9 – 10)</w:t>
      </w:r>
    </w:p>
    <w:p w14:paraId="29A22B7B" w14:textId="77777777" w:rsidR="00FE6CD7" w:rsidRDefault="00FE6CD7" w:rsidP="00FE6CD7">
      <w:pPr>
        <w:pStyle w:val="ListParagraph"/>
        <w:rPr>
          <w:rFonts w:ascii="Arial" w:hAnsi="Arial" w:cs="Arial"/>
          <w:sz w:val="24"/>
          <w:szCs w:val="24"/>
        </w:rPr>
      </w:pPr>
    </w:p>
    <w:p w14:paraId="7DCC904F" w14:textId="393FC49F" w:rsidR="00FE6CD7" w:rsidRDefault="00FE6CD7" w:rsidP="00FE6CD7">
      <w:pPr>
        <w:pStyle w:val="ListParagraph"/>
        <w:numPr>
          <w:ilvl w:val="1"/>
          <w:numId w:val="4"/>
        </w:numPr>
        <w:ind w:left="1134"/>
        <w:rPr>
          <w:rFonts w:ascii="Arial" w:hAnsi="Arial" w:cs="Arial"/>
          <w:sz w:val="24"/>
          <w:szCs w:val="24"/>
        </w:rPr>
      </w:pPr>
      <w:r>
        <w:rPr>
          <w:rFonts w:ascii="Arial" w:hAnsi="Arial" w:cs="Arial"/>
          <w:sz w:val="24"/>
          <w:szCs w:val="24"/>
        </w:rPr>
        <w:t>Confess with your mouth</w:t>
      </w:r>
      <w:r w:rsidR="008149E1">
        <w:rPr>
          <w:rFonts w:ascii="Arial" w:hAnsi="Arial" w:cs="Arial"/>
          <w:sz w:val="24"/>
          <w:szCs w:val="24"/>
        </w:rPr>
        <w:t xml:space="preserve"> Jesus is Lord</w:t>
      </w:r>
    </w:p>
    <w:p w14:paraId="6D72CE75" w14:textId="6ADA68F5" w:rsidR="00FE6CD7" w:rsidRDefault="00FE6CD7" w:rsidP="00FE6CD7">
      <w:pPr>
        <w:pStyle w:val="ListParagraph"/>
        <w:ind w:left="1134"/>
        <w:rPr>
          <w:rFonts w:ascii="Arial" w:hAnsi="Arial" w:cs="Arial"/>
          <w:sz w:val="24"/>
          <w:szCs w:val="24"/>
        </w:rPr>
      </w:pPr>
    </w:p>
    <w:p w14:paraId="57F975C4" w14:textId="1CD40FFB" w:rsidR="00A3174E" w:rsidRDefault="00A3174E" w:rsidP="00FE6CD7">
      <w:pPr>
        <w:pStyle w:val="ListParagraph"/>
        <w:ind w:left="1134"/>
        <w:rPr>
          <w:rFonts w:ascii="Arial" w:hAnsi="Arial" w:cs="Arial"/>
          <w:sz w:val="24"/>
          <w:szCs w:val="24"/>
        </w:rPr>
      </w:pPr>
    </w:p>
    <w:p w14:paraId="0E75CBAE" w14:textId="77777777" w:rsidR="00A3174E" w:rsidRDefault="00A3174E" w:rsidP="00FE6CD7">
      <w:pPr>
        <w:pStyle w:val="ListParagraph"/>
        <w:ind w:left="1134"/>
        <w:rPr>
          <w:rFonts w:ascii="Arial" w:hAnsi="Arial" w:cs="Arial"/>
          <w:sz w:val="24"/>
          <w:szCs w:val="24"/>
        </w:rPr>
      </w:pPr>
    </w:p>
    <w:p w14:paraId="3315AC6B" w14:textId="715BBFBD" w:rsidR="00FE6CD7" w:rsidRPr="00FE6CD7" w:rsidRDefault="00FE6CD7" w:rsidP="00FE6CD7">
      <w:pPr>
        <w:pStyle w:val="ListParagraph"/>
        <w:numPr>
          <w:ilvl w:val="1"/>
          <w:numId w:val="4"/>
        </w:numPr>
        <w:ind w:left="1134"/>
        <w:rPr>
          <w:rFonts w:ascii="Arial" w:hAnsi="Arial" w:cs="Arial"/>
          <w:sz w:val="24"/>
          <w:szCs w:val="24"/>
        </w:rPr>
      </w:pPr>
      <w:r>
        <w:rPr>
          <w:rFonts w:ascii="Arial" w:hAnsi="Arial" w:cs="Arial"/>
          <w:sz w:val="24"/>
          <w:szCs w:val="24"/>
        </w:rPr>
        <w:t>Believe in your heart</w:t>
      </w:r>
      <w:r w:rsidR="008149E1">
        <w:rPr>
          <w:rFonts w:ascii="Arial" w:hAnsi="Arial" w:cs="Arial"/>
          <w:sz w:val="24"/>
          <w:szCs w:val="24"/>
        </w:rPr>
        <w:t xml:space="preserve"> God raised Him from the dead</w:t>
      </w:r>
    </w:p>
    <w:p w14:paraId="4BAE202F" w14:textId="1827B64C" w:rsidR="00704849" w:rsidRDefault="00704849"/>
    <w:p w14:paraId="46895022" w14:textId="77777777" w:rsidR="00A3174E" w:rsidRDefault="00A3174E"/>
    <w:p w14:paraId="5D72FC7D" w14:textId="2857BFC5" w:rsidR="00FE6CD7" w:rsidRDefault="002529BB" w:rsidP="002529BB">
      <w:pPr>
        <w:pStyle w:val="ListParagraph"/>
        <w:rPr>
          <w:rFonts w:ascii="Arial" w:hAnsi="Arial" w:cs="Arial"/>
          <w:sz w:val="24"/>
          <w:szCs w:val="24"/>
        </w:rPr>
      </w:pPr>
      <w:r>
        <w:rPr>
          <w:rFonts w:ascii="Arial" w:hAnsi="Arial" w:cs="Arial"/>
          <w:sz w:val="24"/>
          <w:szCs w:val="24"/>
          <w:u w:val="single"/>
        </w:rPr>
        <w:t xml:space="preserve">Conclusion: </w:t>
      </w:r>
      <w:r w:rsidR="00C37AA0" w:rsidRPr="00334BE8">
        <w:rPr>
          <w:rFonts w:ascii="Arial" w:hAnsi="Arial" w:cs="Arial"/>
          <w:sz w:val="24"/>
          <w:szCs w:val="24"/>
          <w:u w:val="single"/>
        </w:rPr>
        <w:t>The Universality of the Gospel</w:t>
      </w:r>
      <w:r w:rsidR="00C37AA0">
        <w:rPr>
          <w:rFonts w:ascii="Arial" w:hAnsi="Arial" w:cs="Arial"/>
          <w:sz w:val="24"/>
          <w:szCs w:val="24"/>
        </w:rPr>
        <w:t xml:space="preserve"> (10:11 – 13)</w:t>
      </w:r>
    </w:p>
    <w:p w14:paraId="701E4934" w14:textId="6D4A81F4" w:rsidR="00C37AA0" w:rsidRDefault="00C37AA0" w:rsidP="00C37AA0">
      <w:pPr>
        <w:rPr>
          <w:rFonts w:ascii="Arial" w:hAnsi="Arial" w:cs="Arial"/>
          <w:sz w:val="24"/>
          <w:szCs w:val="24"/>
        </w:rPr>
      </w:pPr>
    </w:p>
    <w:p w14:paraId="5E686826" w14:textId="77777777" w:rsidR="008A73E8" w:rsidRPr="00C37AA0" w:rsidRDefault="008A73E8" w:rsidP="00C37AA0">
      <w:pPr>
        <w:rPr>
          <w:rFonts w:ascii="Arial" w:hAnsi="Arial" w:cs="Arial"/>
          <w:sz w:val="24"/>
          <w:szCs w:val="24"/>
        </w:rPr>
      </w:pPr>
    </w:p>
    <w:p w14:paraId="793D8D4D" w14:textId="77777777" w:rsidR="00704849" w:rsidRPr="00EB65C7" w:rsidRDefault="00704849" w:rsidP="00704849">
      <w:pPr>
        <w:pStyle w:val="ListParagraph"/>
        <w:ind w:left="5040" w:firstLine="720"/>
        <w:jc w:val="right"/>
        <w:rPr>
          <w:rFonts w:ascii="Arial" w:hAnsi="Arial" w:cs="Arial"/>
          <w:sz w:val="32"/>
          <w:szCs w:val="32"/>
        </w:rPr>
      </w:pPr>
      <w:r w:rsidRPr="006A1E33">
        <w:rPr>
          <w:noProof/>
          <w:sz w:val="24"/>
          <w:szCs w:val="24"/>
        </w:rPr>
        <w:lastRenderedPageBreak/>
        <w:drawing>
          <wp:anchor distT="0" distB="0" distL="114300" distR="114300" simplePos="0" relativeHeight="251661312" behindDoc="0" locked="0" layoutInCell="1" allowOverlap="1" wp14:anchorId="25431245" wp14:editId="1920A58E">
            <wp:simplePos x="0" y="0"/>
            <wp:positionH relativeFrom="margin">
              <wp:align>left</wp:align>
            </wp:positionH>
            <wp:positionV relativeFrom="paragraph">
              <wp:posOffset>9525</wp:posOffset>
            </wp:positionV>
            <wp:extent cx="1672525" cy="939800"/>
            <wp:effectExtent l="0" t="0" r="4445" b="0"/>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72525" cy="939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B65C7">
        <w:rPr>
          <w:rFonts w:ascii="Arial" w:hAnsi="Arial" w:cs="Arial"/>
          <w:sz w:val="32"/>
          <w:szCs w:val="32"/>
        </w:rPr>
        <w:t xml:space="preserve">Study and Discussion Questions – </w:t>
      </w:r>
    </w:p>
    <w:p w14:paraId="4962BF47" w14:textId="19310918" w:rsidR="00704849" w:rsidRPr="00E15747" w:rsidRDefault="00AD2A53" w:rsidP="00704849">
      <w:pPr>
        <w:jc w:val="right"/>
        <w:rPr>
          <w:rFonts w:ascii="Arial" w:hAnsi="Arial" w:cs="Arial"/>
          <w:sz w:val="28"/>
          <w:szCs w:val="28"/>
          <w:u w:val="single"/>
        </w:rPr>
      </w:pPr>
      <w:r>
        <w:rPr>
          <w:rFonts w:ascii="Arial" w:hAnsi="Arial" w:cs="Arial"/>
          <w:sz w:val="28"/>
          <w:szCs w:val="28"/>
          <w:u w:val="single"/>
        </w:rPr>
        <w:t>All Who Call Upon the Name of the Lord</w:t>
      </w:r>
    </w:p>
    <w:p w14:paraId="6C50EDD1" w14:textId="3528F4C2" w:rsidR="00704849" w:rsidRPr="003C242F" w:rsidRDefault="00704849" w:rsidP="00704849">
      <w:pPr>
        <w:jc w:val="right"/>
        <w:rPr>
          <w:rFonts w:ascii="Arial" w:hAnsi="Arial" w:cs="Arial"/>
          <w:sz w:val="24"/>
          <w:szCs w:val="24"/>
          <w:u w:val="single"/>
        </w:rPr>
      </w:pPr>
      <w:r w:rsidRPr="003C242F">
        <w:rPr>
          <w:rFonts w:ascii="Arial" w:hAnsi="Arial" w:cs="Arial"/>
          <w:sz w:val="24"/>
          <w:szCs w:val="24"/>
        </w:rPr>
        <w:t xml:space="preserve">Romans </w:t>
      </w:r>
      <w:r w:rsidR="00AD2A53">
        <w:rPr>
          <w:rFonts w:ascii="Arial" w:hAnsi="Arial" w:cs="Arial"/>
          <w:sz w:val="24"/>
          <w:szCs w:val="24"/>
        </w:rPr>
        <w:t>10</w:t>
      </w:r>
      <w:r w:rsidRPr="003C242F">
        <w:rPr>
          <w:rFonts w:ascii="Arial" w:hAnsi="Arial" w:cs="Arial"/>
          <w:sz w:val="24"/>
          <w:szCs w:val="24"/>
        </w:rPr>
        <w:t>:</w:t>
      </w:r>
      <w:r w:rsidR="00AD2A53">
        <w:rPr>
          <w:rFonts w:ascii="Arial" w:hAnsi="Arial" w:cs="Arial"/>
          <w:sz w:val="24"/>
          <w:szCs w:val="24"/>
        </w:rPr>
        <w:t>5</w:t>
      </w:r>
      <w:r w:rsidRPr="003C242F">
        <w:rPr>
          <w:rFonts w:ascii="Arial" w:hAnsi="Arial" w:cs="Arial"/>
          <w:sz w:val="24"/>
          <w:szCs w:val="24"/>
        </w:rPr>
        <w:t xml:space="preserve"> - </w:t>
      </w:r>
      <w:r>
        <w:rPr>
          <w:rFonts w:ascii="Arial" w:hAnsi="Arial" w:cs="Arial"/>
          <w:sz w:val="24"/>
          <w:szCs w:val="24"/>
        </w:rPr>
        <w:t>13</w:t>
      </w:r>
    </w:p>
    <w:p w14:paraId="77C061C2" w14:textId="77777777" w:rsidR="00704849" w:rsidRDefault="00704849" w:rsidP="00704849"/>
    <w:p w14:paraId="2A7352FA" w14:textId="77777777" w:rsidR="00704849" w:rsidRPr="007D35CB" w:rsidRDefault="00704849" w:rsidP="00E24FD8">
      <w:pPr>
        <w:spacing w:line="360" w:lineRule="auto"/>
        <w:rPr>
          <w:rFonts w:ascii="Arial" w:hAnsi="Arial" w:cs="Arial"/>
          <w:sz w:val="28"/>
          <w:szCs w:val="28"/>
          <w:u w:val="single"/>
        </w:rPr>
      </w:pPr>
      <w:r w:rsidRPr="007D35CB">
        <w:rPr>
          <w:rFonts w:ascii="Arial" w:hAnsi="Arial" w:cs="Arial"/>
          <w:sz w:val="28"/>
          <w:szCs w:val="28"/>
          <w:u w:val="single"/>
        </w:rPr>
        <w:t xml:space="preserve">Open It </w:t>
      </w:r>
    </w:p>
    <w:p w14:paraId="38556852" w14:textId="5C9C9B34" w:rsidR="00187F2F" w:rsidRPr="00E24FD8" w:rsidRDefault="008E7083" w:rsidP="00E24FD8">
      <w:pPr>
        <w:pStyle w:val="ListParagraph"/>
        <w:numPr>
          <w:ilvl w:val="0"/>
          <w:numId w:val="1"/>
        </w:numPr>
        <w:spacing w:line="360" w:lineRule="auto"/>
        <w:rPr>
          <w:rFonts w:ascii="Arial" w:hAnsi="Arial" w:cs="Arial"/>
          <w:sz w:val="24"/>
          <w:szCs w:val="24"/>
        </w:rPr>
      </w:pPr>
      <w:r>
        <w:rPr>
          <w:rFonts w:ascii="Arial" w:hAnsi="Arial" w:cs="Arial"/>
          <w:sz w:val="24"/>
          <w:szCs w:val="24"/>
        </w:rPr>
        <w:t>Do you tend to over-simplify or over-complicate life?</w:t>
      </w:r>
      <w:r w:rsidR="00187F2F" w:rsidRPr="00E24FD8">
        <w:rPr>
          <w:rFonts w:ascii="Arial" w:hAnsi="Arial" w:cs="Arial"/>
          <w:sz w:val="24"/>
          <w:szCs w:val="24"/>
        </w:rPr>
        <w:t xml:space="preserve"> </w:t>
      </w:r>
    </w:p>
    <w:p w14:paraId="67740E31" w14:textId="7EFB0D47" w:rsidR="00187F2F" w:rsidRDefault="00187F2F" w:rsidP="00E24FD8">
      <w:pPr>
        <w:pStyle w:val="ListParagraph"/>
        <w:numPr>
          <w:ilvl w:val="0"/>
          <w:numId w:val="1"/>
        </w:numPr>
        <w:spacing w:line="360" w:lineRule="auto"/>
        <w:rPr>
          <w:rFonts w:ascii="Arial" w:hAnsi="Arial" w:cs="Arial"/>
          <w:sz w:val="24"/>
          <w:szCs w:val="24"/>
        </w:rPr>
      </w:pPr>
      <w:r w:rsidRPr="00E24FD8">
        <w:rPr>
          <w:rFonts w:ascii="Arial" w:hAnsi="Arial" w:cs="Arial"/>
          <w:sz w:val="24"/>
          <w:szCs w:val="24"/>
        </w:rPr>
        <w:t xml:space="preserve">How carefully do you follow the instruction sheet in a ready-to-assemble product? </w:t>
      </w:r>
    </w:p>
    <w:p w14:paraId="00395282" w14:textId="39FC96FA" w:rsidR="008E7083" w:rsidRPr="00E24FD8" w:rsidRDefault="008E7083" w:rsidP="00E24FD8">
      <w:pPr>
        <w:pStyle w:val="ListParagraph"/>
        <w:numPr>
          <w:ilvl w:val="0"/>
          <w:numId w:val="1"/>
        </w:numPr>
        <w:spacing w:line="360" w:lineRule="auto"/>
        <w:rPr>
          <w:rFonts w:ascii="Arial" w:hAnsi="Arial" w:cs="Arial"/>
          <w:sz w:val="24"/>
          <w:szCs w:val="24"/>
        </w:rPr>
      </w:pPr>
      <w:r>
        <w:rPr>
          <w:rFonts w:ascii="Arial" w:hAnsi="Arial" w:cs="Arial"/>
          <w:sz w:val="24"/>
          <w:szCs w:val="24"/>
        </w:rPr>
        <w:t xml:space="preserve">If </w:t>
      </w:r>
      <w:r w:rsidR="009A2B59">
        <w:rPr>
          <w:rFonts w:ascii="Arial" w:hAnsi="Arial" w:cs="Arial"/>
          <w:sz w:val="24"/>
          <w:szCs w:val="24"/>
        </w:rPr>
        <w:t>someone asked you to help them to ge</w:t>
      </w:r>
      <w:r>
        <w:rPr>
          <w:rFonts w:ascii="Arial" w:hAnsi="Arial" w:cs="Arial"/>
          <w:sz w:val="24"/>
          <w:szCs w:val="24"/>
        </w:rPr>
        <w:t>t to know God better, where would you start?</w:t>
      </w:r>
    </w:p>
    <w:p w14:paraId="7B624B3F" w14:textId="77777777" w:rsidR="00187F2F" w:rsidRPr="007D35CB" w:rsidRDefault="00187F2F" w:rsidP="00E24FD8">
      <w:pPr>
        <w:spacing w:line="360" w:lineRule="auto"/>
        <w:rPr>
          <w:rFonts w:ascii="Arial" w:hAnsi="Arial" w:cs="Arial"/>
          <w:sz w:val="28"/>
          <w:szCs w:val="28"/>
          <w:u w:val="single"/>
        </w:rPr>
      </w:pPr>
      <w:r w:rsidRPr="007D35CB">
        <w:rPr>
          <w:rFonts w:ascii="Arial" w:hAnsi="Arial" w:cs="Arial"/>
          <w:sz w:val="28"/>
          <w:szCs w:val="28"/>
          <w:u w:val="single"/>
        </w:rPr>
        <w:t xml:space="preserve">Explore It </w:t>
      </w:r>
    </w:p>
    <w:p w14:paraId="549CDB9E" w14:textId="77777777" w:rsidR="00E24FD8" w:rsidRPr="00E24FD8" w:rsidRDefault="00187F2F" w:rsidP="00E24FD8">
      <w:pPr>
        <w:pStyle w:val="ListParagraph"/>
        <w:numPr>
          <w:ilvl w:val="0"/>
          <w:numId w:val="1"/>
        </w:numPr>
        <w:spacing w:line="360" w:lineRule="auto"/>
        <w:rPr>
          <w:rFonts w:ascii="Arial" w:hAnsi="Arial" w:cs="Arial"/>
          <w:sz w:val="24"/>
          <w:szCs w:val="24"/>
        </w:rPr>
      </w:pPr>
      <w:r w:rsidRPr="00E24FD8">
        <w:rPr>
          <w:rFonts w:ascii="Arial" w:hAnsi="Arial" w:cs="Arial"/>
          <w:sz w:val="24"/>
          <w:szCs w:val="24"/>
        </w:rPr>
        <w:t xml:space="preserve">How did Moses describe righteousness that comes by the Law? (10:5) </w:t>
      </w:r>
    </w:p>
    <w:p w14:paraId="32312EAC" w14:textId="77777777" w:rsidR="00E24FD8" w:rsidRPr="00E24FD8" w:rsidRDefault="00187F2F" w:rsidP="00E24FD8">
      <w:pPr>
        <w:pStyle w:val="ListParagraph"/>
        <w:numPr>
          <w:ilvl w:val="0"/>
          <w:numId w:val="1"/>
        </w:numPr>
        <w:spacing w:line="360" w:lineRule="auto"/>
        <w:rPr>
          <w:rFonts w:ascii="Arial" w:hAnsi="Arial" w:cs="Arial"/>
          <w:sz w:val="24"/>
          <w:szCs w:val="24"/>
        </w:rPr>
      </w:pPr>
      <w:r w:rsidRPr="00E24FD8">
        <w:rPr>
          <w:rFonts w:ascii="Arial" w:hAnsi="Arial" w:cs="Arial"/>
          <w:sz w:val="24"/>
          <w:szCs w:val="24"/>
        </w:rPr>
        <w:t xml:space="preserve">How does righteousness produced by faith come about? (10:6-9) </w:t>
      </w:r>
    </w:p>
    <w:p w14:paraId="438BC8AF" w14:textId="77777777" w:rsidR="00E24FD8" w:rsidRPr="00E24FD8" w:rsidRDefault="00187F2F" w:rsidP="00E24FD8">
      <w:pPr>
        <w:pStyle w:val="ListParagraph"/>
        <w:numPr>
          <w:ilvl w:val="0"/>
          <w:numId w:val="1"/>
        </w:numPr>
        <w:spacing w:line="360" w:lineRule="auto"/>
        <w:rPr>
          <w:rFonts w:ascii="Arial" w:hAnsi="Arial" w:cs="Arial"/>
          <w:sz w:val="24"/>
          <w:szCs w:val="24"/>
        </w:rPr>
      </w:pPr>
      <w:r w:rsidRPr="00E24FD8">
        <w:rPr>
          <w:rFonts w:ascii="Arial" w:hAnsi="Arial" w:cs="Arial"/>
          <w:sz w:val="24"/>
          <w:szCs w:val="24"/>
        </w:rPr>
        <w:t xml:space="preserve">What were the simple instructions Paul </w:t>
      </w:r>
      <w:proofErr w:type="gramStart"/>
      <w:r w:rsidRPr="00E24FD8">
        <w:rPr>
          <w:rFonts w:ascii="Arial" w:hAnsi="Arial" w:cs="Arial"/>
          <w:sz w:val="24"/>
          <w:szCs w:val="24"/>
        </w:rPr>
        <w:t>gave</w:t>
      </w:r>
      <w:proofErr w:type="gramEnd"/>
      <w:r w:rsidRPr="00E24FD8">
        <w:rPr>
          <w:rFonts w:ascii="Arial" w:hAnsi="Arial" w:cs="Arial"/>
          <w:sz w:val="24"/>
          <w:szCs w:val="24"/>
        </w:rPr>
        <w:t xml:space="preserve"> regarding personal salvation? (10:9-10) </w:t>
      </w:r>
    </w:p>
    <w:p w14:paraId="78D1B090" w14:textId="77777777" w:rsidR="00E24FD8" w:rsidRPr="00E24FD8" w:rsidRDefault="00187F2F" w:rsidP="00E24FD8">
      <w:pPr>
        <w:pStyle w:val="ListParagraph"/>
        <w:numPr>
          <w:ilvl w:val="0"/>
          <w:numId w:val="1"/>
        </w:numPr>
        <w:spacing w:line="360" w:lineRule="auto"/>
        <w:rPr>
          <w:rFonts w:ascii="Arial" w:hAnsi="Arial" w:cs="Arial"/>
          <w:sz w:val="24"/>
          <w:szCs w:val="24"/>
        </w:rPr>
      </w:pPr>
      <w:r w:rsidRPr="00E24FD8">
        <w:rPr>
          <w:rFonts w:ascii="Arial" w:hAnsi="Arial" w:cs="Arial"/>
          <w:sz w:val="24"/>
          <w:szCs w:val="24"/>
        </w:rPr>
        <w:t xml:space="preserve">What promise is given to anyone who puts his or her faith in Christ? (10:11) </w:t>
      </w:r>
    </w:p>
    <w:p w14:paraId="1F62AAE0" w14:textId="77777777" w:rsidR="00E24FD8" w:rsidRPr="00E24FD8" w:rsidRDefault="00187F2F" w:rsidP="00E24FD8">
      <w:pPr>
        <w:pStyle w:val="ListParagraph"/>
        <w:numPr>
          <w:ilvl w:val="0"/>
          <w:numId w:val="1"/>
        </w:numPr>
        <w:spacing w:line="360" w:lineRule="auto"/>
        <w:rPr>
          <w:rFonts w:ascii="Arial" w:hAnsi="Arial" w:cs="Arial"/>
          <w:sz w:val="24"/>
          <w:szCs w:val="24"/>
        </w:rPr>
      </w:pPr>
      <w:r w:rsidRPr="00E24FD8">
        <w:rPr>
          <w:rFonts w:ascii="Arial" w:hAnsi="Arial" w:cs="Arial"/>
          <w:sz w:val="24"/>
          <w:szCs w:val="24"/>
        </w:rPr>
        <w:t xml:space="preserve">What distinctions did Paul note in the way that Jews and Gentiles obtain their salvation? (10:12-13) </w:t>
      </w:r>
    </w:p>
    <w:p w14:paraId="2647305A" w14:textId="77777777" w:rsidR="00E24FD8" w:rsidRPr="007D35CB" w:rsidRDefault="00187F2F" w:rsidP="00E24FD8">
      <w:pPr>
        <w:spacing w:line="360" w:lineRule="auto"/>
        <w:rPr>
          <w:rFonts w:ascii="Arial" w:hAnsi="Arial" w:cs="Arial"/>
          <w:sz w:val="28"/>
          <w:szCs w:val="28"/>
          <w:u w:val="single"/>
        </w:rPr>
      </w:pPr>
      <w:r w:rsidRPr="007D35CB">
        <w:rPr>
          <w:rFonts w:ascii="Arial" w:hAnsi="Arial" w:cs="Arial"/>
          <w:sz w:val="28"/>
          <w:szCs w:val="28"/>
          <w:u w:val="single"/>
        </w:rPr>
        <w:t xml:space="preserve">Get It </w:t>
      </w:r>
    </w:p>
    <w:p w14:paraId="549BBB45" w14:textId="45E8DFFA" w:rsidR="00E24FD8" w:rsidRPr="007D35CB" w:rsidRDefault="00187F2F" w:rsidP="007D35CB">
      <w:pPr>
        <w:pStyle w:val="ListParagraph"/>
        <w:numPr>
          <w:ilvl w:val="0"/>
          <w:numId w:val="1"/>
        </w:numPr>
        <w:spacing w:line="360" w:lineRule="auto"/>
        <w:rPr>
          <w:rFonts w:ascii="Arial" w:hAnsi="Arial" w:cs="Arial"/>
          <w:sz w:val="24"/>
          <w:szCs w:val="24"/>
        </w:rPr>
      </w:pPr>
      <w:r w:rsidRPr="007D35CB">
        <w:rPr>
          <w:rFonts w:ascii="Arial" w:hAnsi="Arial" w:cs="Arial"/>
          <w:sz w:val="24"/>
          <w:szCs w:val="24"/>
        </w:rPr>
        <w:t xml:space="preserve">What makes it hard for Jews to believe Jesus Christ is the Messiah? </w:t>
      </w:r>
    </w:p>
    <w:p w14:paraId="1CE9F741" w14:textId="7DF9AE37" w:rsidR="00E24FD8" w:rsidRDefault="007D35CB" w:rsidP="00E24FD8">
      <w:pPr>
        <w:pStyle w:val="ListParagraph"/>
        <w:numPr>
          <w:ilvl w:val="0"/>
          <w:numId w:val="1"/>
        </w:numPr>
        <w:spacing w:line="360" w:lineRule="auto"/>
        <w:rPr>
          <w:rFonts w:ascii="Arial" w:hAnsi="Arial" w:cs="Arial"/>
          <w:sz w:val="24"/>
          <w:szCs w:val="24"/>
        </w:rPr>
      </w:pPr>
      <w:r>
        <w:rPr>
          <w:rFonts w:ascii="Arial" w:hAnsi="Arial" w:cs="Arial"/>
          <w:sz w:val="24"/>
          <w:szCs w:val="24"/>
        </w:rPr>
        <w:t xml:space="preserve"> </w:t>
      </w:r>
      <w:r w:rsidR="00187F2F" w:rsidRPr="007D35CB">
        <w:rPr>
          <w:rFonts w:ascii="Arial" w:hAnsi="Arial" w:cs="Arial"/>
          <w:sz w:val="24"/>
          <w:szCs w:val="24"/>
        </w:rPr>
        <w:t xml:space="preserve">What hinders non-Jews from believing Jesus Christ is the Lord and Savior of the world? </w:t>
      </w:r>
    </w:p>
    <w:p w14:paraId="09EB785E" w14:textId="29C23448" w:rsidR="00E24FD8" w:rsidRDefault="007D35CB" w:rsidP="00E24FD8">
      <w:pPr>
        <w:pStyle w:val="ListParagraph"/>
        <w:numPr>
          <w:ilvl w:val="0"/>
          <w:numId w:val="1"/>
        </w:numPr>
        <w:spacing w:line="360" w:lineRule="auto"/>
        <w:rPr>
          <w:rFonts w:ascii="Arial" w:hAnsi="Arial" w:cs="Arial"/>
          <w:sz w:val="24"/>
          <w:szCs w:val="24"/>
        </w:rPr>
      </w:pPr>
      <w:r>
        <w:rPr>
          <w:rFonts w:ascii="Arial" w:hAnsi="Arial" w:cs="Arial"/>
          <w:sz w:val="24"/>
          <w:szCs w:val="24"/>
        </w:rPr>
        <w:t xml:space="preserve"> </w:t>
      </w:r>
      <w:r w:rsidR="00187F2F" w:rsidRPr="007D35CB">
        <w:rPr>
          <w:rFonts w:ascii="Arial" w:hAnsi="Arial" w:cs="Arial"/>
          <w:sz w:val="24"/>
          <w:szCs w:val="24"/>
        </w:rPr>
        <w:t xml:space="preserve">How can a person have great zeal for God or religious activities and yet be misguided? </w:t>
      </w:r>
    </w:p>
    <w:p w14:paraId="16E2ACAB" w14:textId="7EF81C6A" w:rsidR="00E24FD8" w:rsidRDefault="007D35CB" w:rsidP="00E24FD8">
      <w:pPr>
        <w:pStyle w:val="ListParagraph"/>
        <w:numPr>
          <w:ilvl w:val="0"/>
          <w:numId w:val="1"/>
        </w:numPr>
        <w:spacing w:line="360" w:lineRule="auto"/>
        <w:rPr>
          <w:rFonts w:ascii="Arial" w:hAnsi="Arial" w:cs="Arial"/>
          <w:sz w:val="24"/>
          <w:szCs w:val="24"/>
        </w:rPr>
      </w:pPr>
      <w:r>
        <w:rPr>
          <w:rFonts w:ascii="Arial" w:hAnsi="Arial" w:cs="Arial"/>
          <w:sz w:val="24"/>
          <w:szCs w:val="24"/>
        </w:rPr>
        <w:t xml:space="preserve"> </w:t>
      </w:r>
      <w:r w:rsidR="00187F2F" w:rsidRPr="007D35CB">
        <w:rPr>
          <w:rFonts w:ascii="Arial" w:hAnsi="Arial" w:cs="Arial"/>
          <w:sz w:val="24"/>
          <w:szCs w:val="24"/>
        </w:rPr>
        <w:t xml:space="preserve">How legitimate are claims by people who profess ignorance about Jesus’ identity as Savior? </w:t>
      </w:r>
    </w:p>
    <w:p w14:paraId="3BD68E1D" w14:textId="0E69EAEB" w:rsidR="00E24FD8" w:rsidRDefault="007D35CB" w:rsidP="00E24FD8">
      <w:pPr>
        <w:pStyle w:val="ListParagraph"/>
        <w:numPr>
          <w:ilvl w:val="0"/>
          <w:numId w:val="1"/>
        </w:numPr>
        <w:spacing w:line="360" w:lineRule="auto"/>
        <w:rPr>
          <w:rFonts w:ascii="Arial" w:hAnsi="Arial" w:cs="Arial"/>
          <w:sz w:val="24"/>
          <w:szCs w:val="24"/>
        </w:rPr>
      </w:pPr>
      <w:r>
        <w:rPr>
          <w:rFonts w:ascii="Arial" w:hAnsi="Arial" w:cs="Arial"/>
          <w:sz w:val="24"/>
          <w:szCs w:val="24"/>
        </w:rPr>
        <w:t xml:space="preserve"> </w:t>
      </w:r>
      <w:r w:rsidR="00187F2F" w:rsidRPr="007D35CB">
        <w:rPr>
          <w:rFonts w:ascii="Arial" w:hAnsi="Arial" w:cs="Arial"/>
          <w:sz w:val="24"/>
          <w:szCs w:val="24"/>
        </w:rPr>
        <w:t xml:space="preserve">What groups of people in our society resemble the unbelieving Jews of Paul’s time? </w:t>
      </w:r>
    </w:p>
    <w:p w14:paraId="18070EA0" w14:textId="234B1ABC" w:rsidR="00E24FD8" w:rsidRDefault="007D35CB" w:rsidP="00E24FD8">
      <w:pPr>
        <w:pStyle w:val="ListParagraph"/>
        <w:numPr>
          <w:ilvl w:val="0"/>
          <w:numId w:val="1"/>
        </w:numPr>
        <w:spacing w:line="360" w:lineRule="auto"/>
        <w:rPr>
          <w:rFonts w:ascii="Arial" w:hAnsi="Arial" w:cs="Arial"/>
          <w:sz w:val="24"/>
          <w:szCs w:val="24"/>
        </w:rPr>
      </w:pPr>
      <w:r>
        <w:rPr>
          <w:rFonts w:ascii="Arial" w:hAnsi="Arial" w:cs="Arial"/>
          <w:sz w:val="24"/>
          <w:szCs w:val="24"/>
        </w:rPr>
        <w:t xml:space="preserve"> </w:t>
      </w:r>
      <w:r w:rsidR="00187F2F" w:rsidRPr="007D35CB">
        <w:rPr>
          <w:rFonts w:ascii="Arial" w:hAnsi="Arial" w:cs="Arial"/>
          <w:sz w:val="24"/>
          <w:szCs w:val="24"/>
        </w:rPr>
        <w:t xml:space="preserve">Why is it essential to believe that God raised Jesus from the dead? </w:t>
      </w:r>
    </w:p>
    <w:p w14:paraId="7A3B07C4" w14:textId="77777777" w:rsidR="007D35CB" w:rsidRDefault="007D35CB" w:rsidP="00E24FD8">
      <w:pPr>
        <w:pStyle w:val="ListParagraph"/>
        <w:numPr>
          <w:ilvl w:val="0"/>
          <w:numId w:val="1"/>
        </w:numPr>
        <w:spacing w:line="360" w:lineRule="auto"/>
        <w:rPr>
          <w:rFonts w:ascii="Arial" w:hAnsi="Arial" w:cs="Arial"/>
          <w:sz w:val="24"/>
          <w:szCs w:val="24"/>
        </w:rPr>
      </w:pPr>
      <w:r>
        <w:rPr>
          <w:rFonts w:ascii="Arial" w:hAnsi="Arial" w:cs="Arial"/>
          <w:sz w:val="24"/>
          <w:szCs w:val="24"/>
        </w:rPr>
        <w:t xml:space="preserve"> </w:t>
      </w:r>
      <w:r w:rsidR="00187F2F" w:rsidRPr="007D35CB">
        <w:rPr>
          <w:rFonts w:ascii="Arial" w:hAnsi="Arial" w:cs="Arial"/>
          <w:sz w:val="24"/>
          <w:szCs w:val="24"/>
        </w:rPr>
        <w:t>Why is both believing with the heart and confessing with the mouth important for salvation?</w:t>
      </w:r>
    </w:p>
    <w:p w14:paraId="5ADA31B8" w14:textId="4070F269" w:rsidR="00E24FD8" w:rsidRPr="007D35CB" w:rsidRDefault="007D35CB" w:rsidP="007D35CB">
      <w:pPr>
        <w:spacing w:line="360" w:lineRule="auto"/>
        <w:rPr>
          <w:rFonts w:ascii="Arial" w:hAnsi="Arial" w:cs="Arial"/>
          <w:sz w:val="28"/>
          <w:szCs w:val="28"/>
          <w:u w:val="single"/>
        </w:rPr>
      </w:pPr>
      <w:r>
        <w:rPr>
          <w:rFonts w:ascii="Arial" w:hAnsi="Arial" w:cs="Arial"/>
          <w:sz w:val="28"/>
          <w:szCs w:val="28"/>
        </w:rPr>
        <w:t xml:space="preserve"> </w:t>
      </w:r>
      <w:r w:rsidR="00187F2F" w:rsidRPr="007D35CB">
        <w:rPr>
          <w:rFonts w:ascii="Arial" w:hAnsi="Arial" w:cs="Arial"/>
          <w:sz w:val="28"/>
          <w:szCs w:val="28"/>
          <w:u w:val="single"/>
        </w:rPr>
        <w:t xml:space="preserve">Apply It </w:t>
      </w:r>
    </w:p>
    <w:p w14:paraId="71860078" w14:textId="4631D890" w:rsidR="00C83B27" w:rsidRDefault="00784CCA" w:rsidP="00C83B27">
      <w:pPr>
        <w:pStyle w:val="ListParagraph"/>
        <w:numPr>
          <w:ilvl w:val="0"/>
          <w:numId w:val="1"/>
        </w:numPr>
        <w:spacing w:line="360" w:lineRule="auto"/>
        <w:rPr>
          <w:rFonts w:ascii="Arial" w:hAnsi="Arial" w:cs="Arial"/>
          <w:sz w:val="24"/>
          <w:szCs w:val="24"/>
        </w:rPr>
      </w:pPr>
      <w:r w:rsidRPr="00C83B27">
        <w:rPr>
          <w:rFonts w:ascii="Arial" w:hAnsi="Arial" w:cs="Arial"/>
          <w:sz w:val="24"/>
          <w:szCs w:val="24"/>
        </w:rPr>
        <w:t>How much time in prayer do you spend weekly for the lost</w:t>
      </w:r>
      <w:r w:rsidR="00C83B27" w:rsidRPr="00C83B27">
        <w:rPr>
          <w:rFonts w:ascii="Arial" w:hAnsi="Arial" w:cs="Arial"/>
          <w:sz w:val="24"/>
          <w:szCs w:val="24"/>
        </w:rPr>
        <w:t xml:space="preserve"> (10:1)? How could we help each other in this area of intercession? </w:t>
      </w:r>
    </w:p>
    <w:p w14:paraId="2D2003C4" w14:textId="166A340B" w:rsidR="00C83B27" w:rsidRDefault="00C83B27" w:rsidP="00E24FD8">
      <w:pPr>
        <w:pStyle w:val="ListParagraph"/>
        <w:numPr>
          <w:ilvl w:val="0"/>
          <w:numId w:val="1"/>
        </w:numPr>
        <w:spacing w:line="360" w:lineRule="auto"/>
        <w:rPr>
          <w:rFonts w:ascii="Arial" w:hAnsi="Arial" w:cs="Arial"/>
          <w:sz w:val="24"/>
          <w:szCs w:val="24"/>
        </w:rPr>
      </w:pPr>
      <w:r>
        <w:rPr>
          <w:rFonts w:ascii="Arial" w:hAnsi="Arial" w:cs="Arial"/>
          <w:sz w:val="24"/>
          <w:szCs w:val="24"/>
        </w:rPr>
        <w:t xml:space="preserve"> Do you think the average unchurched Canadian understands the gospel? What do you think their perception is of religion as evidenced by your life? </w:t>
      </w:r>
    </w:p>
    <w:p w14:paraId="3C87EE7A" w14:textId="403D433B" w:rsidR="00704849" w:rsidRDefault="00C83B27" w:rsidP="00E24FD8">
      <w:pPr>
        <w:pStyle w:val="ListParagraph"/>
        <w:numPr>
          <w:ilvl w:val="0"/>
          <w:numId w:val="1"/>
        </w:numPr>
        <w:spacing w:line="360" w:lineRule="auto"/>
        <w:rPr>
          <w:rFonts w:ascii="Arial" w:hAnsi="Arial" w:cs="Arial"/>
          <w:sz w:val="24"/>
          <w:szCs w:val="24"/>
        </w:rPr>
      </w:pPr>
      <w:r>
        <w:rPr>
          <w:rFonts w:ascii="Arial" w:hAnsi="Arial" w:cs="Arial"/>
          <w:sz w:val="24"/>
          <w:szCs w:val="24"/>
        </w:rPr>
        <w:t xml:space="preserve"> </w:t>
      </w:r>
      <w:r w:rsidR="00187F2F" w:rsidRPr="00C83B27">
        <w:rPr>
          <w:rFonts w:ascii="Arial" w:hAnsi="Arial" w:cs="Arial"/>
          <w:sz w:val="24"/>
          <w:szCs w:val="24"/>
        </w:rPr>
        <w:t xml:space="preserve">Who in your circle of friends and family needs to hear about God’s plan of salvation? </w:t>
      </w:r>
    </w:p>
    <w:p w14:paraId="3B9AB436" w14:textId="0948FDC9" w:rsidR="00C83B27" w:rsidRPr="00C83B27" w:rsidRDefault="00C83B27" w:rsidP="00C83B27">
      <w:pPr>
        <w:spacing w:line="360" w:lineRule="auto"/>
        <w:ind w:left="360"/>
        <w:rPr>
          <w:rFonts w:ascii="Arial" w:hAnsi="Arial" w:cs="Arial"/>
          <w:sz w:val="24"/>
          <w:szCs w:val="24"/>
        </w:rPr>
      </w:pPr>
    </w:p>
    <w:sectPr w:rsidR="00C83B27" w:rsidRPr="00C83B27" w:rsidSect="00704849">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9245E"/>
    <w:multiLevelType w:val="hybridMultilevel"/>
    <w:tmpl w:val="FF8E881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E7B27A0"/>
    <w:multiLevelType w:val="hybridMultilevel"/>
    <w:tmpl w:val="F96E8AA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377072CC"/>
    <w:multiLevelType w:val="hybridMultilevel"/>
    <w:tmpl w:val="36027AA0"/>
    <w:lvl w:ilvl="0" w:tplc="BBCAE142">
      <w:start w:val="1"/>
      <w:numFmt w:val="lowerLetter"/>
      <w:lvlText w:val="%1."/>
      <w:lvlJc w:val="left"/>
      <w:pPr>
        <w:ind w:left="1080" w:hanging="360"/>
      </w:pPr>
      <w:rPr>
        <w:rFonts w:hint="default"/>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15:restartNumberingAfterBreak="0">
    <w:nsid w:val="5F657D22"/>
    <w:multiLevelType w:val="hybridMultilevel"/>
    <w:tmpl w:val="FDA088DE"/>
    <w:lvl w:ilvl="0" w:tplc="04E41FCA">
      <w:start w:val="1"/>
      <w:numFmt w:val="bullet"/>
      <w:lvlText w:val="-"/>
      <w:lvlJc w:val="left"/>
      <w:pPr>
        <w:ind w:left="1440" w:hanging="360"/>
      </w:pPr>
      <w:rPr>
        <w:rFonts w:ascii="Arial" w:eastAsiaTheme="minorHAnsi" w:hAnsi="Arial" w:cs="Aria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 w15:restartNumberingAfterBreak="0">
    <w:nsid w:val="652E5945"/>
    <w:multiLevelType w:val="hybridMultilevel"/>
    <w:tmpl w:val="FC76EA6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4849"/>
    <w:rsid w:val="00064C05"/>
    <w:rsid w:val="00187F2F"/>
    <w:rsid w:val="002203C4"/>
    <w:rsid w:val="002529BB"/>
    <w:rsid w:val="00254AD1"/>
    <w:rsid w:val="00334BE8"/>
    <w:rsid w:val="003F15BB"/>
    <w:rsid w:val="00427947"/>
    <w:rsid w:val="0057425C"/>
    <w:rsid w:val="00704849"/>
    <w:rsid w:val="00784CCA"/>
    <w:rsid w:val="007D35CB"/>
    <w:rsid w:val="008149E1"/>
    <w:rsid w:val="00843858"/>
    <w:rsid w:val="0086370B"/>
    <w:rsid w:val="008A73E8"/>
    <w:rsid w:val="008E37B7"/>
    <w:rsid w:val="008E7083"/>
    <w:rsid w:val="009A2B59"/>
    <w:rsid w:val="00A3174E"/>
    <w:rsid w:val="00AD2A53"/>
    <w:rsid w:val="00B31E81"/>
    <w:rsid w:val="00B53FAE"/>
    <w:rsid w:val="00C37AA0"/>
    <w:rsid w:val="00C83B27"/>
    <w:rsid w:val="00CA76F7"/>
    <w:rsid w:val="00D414D7"/>
    <w:rsid w:val="00E24FD8"/>
    <w:rsid w:val="00F50FCC"/>
    <w:rsid w:val="00FA5052"/>
    <w:rsid w:val="00FE0CA6"/>
    <w:rsid w:val="00FE6CD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AB9AE"/>
  <w15:chartTrackingRefBased/>
  <w15:docId w15:val="{689848DC-D152-43E4-8446-49E153879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48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48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452</Words>
  <Characters>2577</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Janke</dc:creator>
  <cp:keywords/>
  <dc:description/>
  <cp:lastModifiedBy>Kathy Kornelsen (office@whyteridgebaptist.ca)</cp:lastModifiedBy>
  <cp:revision>2</cp:revision>
  <cp:lastPrinted>2021-10-14T16:11:00Z</cp:lastPrinted>
  <dcterms:created xsi:type="dcterms:W3CDTF">2021-10-14T16:12:00Z</dcterms:created>
  <dcterms:modified xsi:type="dcterms:W3CDTF">2021-10-14T16:12:00Z</dcterms:modified>
</cp:coreProperties>
</file>